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7B9" w:rsidRPr="00026C87" w:rsidRDefault="006B47B9">
      <w:pPr>
        <w:spacing w:after="0" w:line="408" w:lineRule="auto"/>
        <w:ind w:left="120"/>
        <w:jc w:val="center"/>
        <w:rPr>
          <w:lang w:val="ru-RU"/>
        </w:rPr>
      </w:pPr>
      <w:bookmarkStart w:id="0" w:name="block-9598626"/>
      <w:bookmarkEnd w:id="0"/>
      <w:r w:rsidRPr="00026C87">
        <w:rPr>
          <w:rFonts w:ascii="Times New Roman" w:hAnsi="Times New Roman"/>
          <w:b/>
          <w:color w:val="000000"/>
          <w:sz w:val="28"/>
          <w:lang w:val="ru-RU"/>
        </w:rPr>
        <w:t>МИНИСТЕРСТВО ПРОСВЕЩЕНИЯ РОССИЙСКОЙ ФЕДЕРАЦИИ</w:t>
      </w:r>
    </w:p>
    <w:p w:rsidR="006B47B9" w:rsidRPr="00026C87" w:rsidRDefault="006B47B9">
      <w:pPr>
        <w:spacing w:after="0" w:line="408" w:lineRule="auto"/>
        <w:ind w:left="120"/>
        <w:jc w:val="center"/>
        <w:rPr>
          <w:lang w:val="ru-RU"/>
        </w:rPr>
      </w:pPr>
      <w:r w:rsidRPr="00026C87">
        <w:rPr>
          <w:rFonts w:ascii="Times New Roman" w:hAnsi="Times New Roman"/>
          <w:b/>
          <w:color w:val="000000"/>
          <w:sz w:val="28"/>
          <w:lang w:val="ru-RU"/>
        </w:rPr>
        <w:t>‌</w:t>
      </w:r>
      <w:bookmarkStart w:id="1" w:name="8bc005d6-dd8c-40df-b3ae-1f9dd26418c3"/>
      <w:bookmarkEnd w:id="1"/>
      <w:r w:rsidRPr="00026C87">
        <w:rPr>
          <w:rFonts w:ascii="Times New Roman" w:hAnsi="Times New Roman"/>
          <w:b/>
          <w:color w:val="000000"/>
          <w:sz w:val="28"/>
          <w:lang w:val="ru-RU"/>
        </w:rPr>
        <w:t>Министерство образования и науки Республики Татарстан‌‌</w:t>
      </w:r>
    </w:p>
    <w:p w:rsidR="006B47B9" w:rsidRPr="00026C87" w:rsidRDefault="006B47B9">
      <w:pPr>
        <w:spacing w:after="0" w:line="408" w:lineRule="auto"/>
        <w:ind w:left="120"/>
        <w:jc w:val="center"/>
        <w:rPr>
          <w:lang w:val="ru-RU"/>
        </w:rPr>
      </w:pPr>
      <w:r w:rsidRPr="00026C87">
        <w:rPr>
          <w:rFonts w:ascii="Times New Roman" w:hAnsi="Times New Roman"/>
          <w:b/>
          <w:color w:val="000000"/>
          <w:sz w:val="28"/>
          <w:lang w:val="ru-RU"/>
        </w:rPr>
        <w:t>‌</w:t>
      </w:r>
      <w:bookmarkStart w:id="2" w:name="88e3db00-6636-4601-a948-1c797e67dbbc"/>
      <w:bookmarkEnd w:id="2"/>
      <w:r w:rsidRPr="00026C87">
        <w:rPr>
          <w:rFonts w:ascii="Times New Roman" w:hAnsi="Times New Roman"/>
          <w:b/>
          <w:color w:val="000000"/>
          <w:sz w:val="28"/>
          <w:lang w:val="ru-RU"/>
        </w:rPr>
        <w:t>Исполком Пестречинского муниципального района‌</w:t>
      </w:r>
      <w:r w:rsidRPr="00026C87">
        <w:rPr>
          <w:rFonts w:ascii="Times New Roman" w:hAnsi="Times New Roman"/>
          <w:color w:val="000000"/>
          <w:sz w:val="28"/>
          <w:lang w:val="ru-RU"/>
        </w:rPr>
        <w:t>​</w:t>
      </w:r>
    </w:p>
    <w:p w:rsidR="006B47B9" w:rsidRPr="00026C87" w:rsidRDefault="006B47B9">
      <w:pPr>
        <w:spacing w:after="0" w:line="408" w:lineRule="auto"/>
        <w:ind w:left="120"/>
        <w:jc w:val="center"/>
        <w:rPr>
          <w:lang w:val="ru-RU"/>
        </w:rPr>
      </w:pPr>
      <w:r w:rsidRPr="00026C87">
        <w:rPr>
          <w:rFonts w:ascii="Times New Roman" w:hAnsi="Times New Roman"/>
          <w:b/>
          <w:color w:val="000000"/>
          <w:sz w:val="28"/>
          <w:lang w:val="ru-RU"/>
        </w:rPr>
        <w:t>МБОУ "Ленино-Кокушкинская СОШ"</w:t>
      </w:r>
    </w:p>
    <w:p w:rsidR="006B47B9" w:rsidRPr="00026C87" w:rsidRDefault="006B47B9">
      <w:pPr>
        <w:spacing w:after="0"/>
        <w:ind w:left="120"/>
        <w:rPr>
          <w:lang w:val="ru-RU"/>
        </w:rPr>
      </w:pPr>
    </w:p>
    <w:p w:rsidR="006B47B9" w:rsidRPr="00026C87" w:rsidRDefault="006B47B9">
      <w:pPr>
        <w:spacing w:after="0"/>
        <w:ind w:left="120"/>
        <w:rPr>
          <w:lang w:val="ru-RU"/>
        </w:rPr>
      </w:pPr>
    </w:p>
    <w:p w:rsidR="006B47B9" w:rsidRPr="00026C87" w:rsidRDefault="006B47B9">
      <w:pPr>
        <w:spacing w:after="0"/>
        <w:ind w:left="120"/>
        <w:rPr>
          <w:lang w:val="ru-RU"/>
        </w:rPr>
      </w:pPr>
    </w:p>
    <w:p w:rsidR="006B47B9" w:rsidRPr="00026C87" w:rsidRDefault="006B47B9">
      <w:pPr>
        <w:spacing w:after="0"/>
        <w:ind w:left="120"/>
        <w:rPr>
          <w:lang w:val="ru-RU"/>
        </w:rPr>
      </w:pPr>
    </w:p>
    <w:tbl>
      <w:tblPr>
        <w:tblW w:w="0" w:type="auto"/>
        <w:tblLook w:val="00A0"/>
      </w:tblPr>
      <w:tblGrid>
        <w:gridCol w:w="3114"/>
        <w:gridCol w:w="3115"/>
        <w:gridCol w:w="3115"/>
      </w:tblGrid>
      <w:tr w:rsidR="006B47B9" w:rsidRPr="00154593" w:rsidTr="000D4161">
        <w:tc>
          <w:tcPr>
            <w:tcW w:w="3114" w:type="dxa"/>
          </w:tcPr>
          <w:p w:rsidR="006B47B9" w:rsidRPr="00755EFA" w:rsidRDefault="006B47B9" w:rsidP="000D4161">
            <w:pPr>
              <w:autoSpaceDE w:val="0"/>
              <w:autoSpaceDN w:val="0"/>
              <w:spacing w:after="120"/>
              <w:jc w:val="both"/>
              <w:rPr>
                <w:rFonts w:ascii="Times New Roman" w:hAnsi="Times New Roman"/>
                <w:color w:val="000000"/>
                <w:sz w:val="28"/>
                <w:szCs w:val="28"/>
                <w:lang w:val="ru-RU"/>
              </w:rPr>
            </w:pPr>
            <w:r w:rsidRPr="00755EFA">
              <w:rPr>
                <w:rFonts w:ascii="Times New Roman" w:hAnsi="Times New Roman"/>
                <w:color w:val="000000"/>
                <w:sz w:val="28"/>
                <w:szCs w:val="28"/>
                <w:lang w:val="ru-RU"/>
              </w:rPr>
              <w:t>РАССМОТРЕНО</w:t>
            </w:r>
          </w:p>
          <w:p w:rsidR="006B47B9" w:rsidRPr="00755EFA" w:rsidRDefault="006B47B9" w:rsidP="004E6975">
            <w:pPr>
              <w:autoSpaceDE w:val="0"/>
              <w:autoSpaceDN w:val="0"/>
              <w:spacing w:after="120"/>
              <w:rPr>
                <w:rFonts w:ascii="Times New Roman" w:hAnsi="Times New Roman"/>
                <w:color w:val="000000"/>
                <w:sz w:val="28"/>
                <w:szCs w:val="28"/>
                <w:lang w:val="ru-RU"/>
              </w:rPr>
            </w:pPr>
            <w:r>
              <w:rPr>
                <w:rFonts w:ascii="Times New Roman" w:hAnsi="Times New Roman"/>
                <w:color w:val="000000"/>
                <w:sz w:val="28"/>
                <w:szCs w:val="28"/>
                <w:lang w:val="ru-RU"/>
              </w:rPr>
              <w:t>ШМО учителей развивающего цикла</w:t>
            </w:r>
          </w:p>
          <w:p w:rsidR="006B47B9" w:rsidRPr="00755EFA" w:rsidRDefault="006B47B9" w:rsidP="004E6975">
            <w:pPr>
              <w:autoSpaceDE w:val="0"/>
              <w:autoSpaceDN w:val="0"/>
              <w:spacing w:after="120" w:line="240" w:lineRule="auto"/>
              <w:rPr>
                <w:rFonts w:ascii="Times New Roman" w:hAnsi="Times New Roman"/>
                <w:color w:val="000000"/>
                <w:sz w:val="24"/>
                <w:szCs w:val="24"/>
                <w:lang w:val="ru-RU"/>
              </w:rPr>
            </w:pPr>
            <w:r w:rsidRPr="00755EFA">
              <w:rPr>
                <w:rFonts w:ascii="Times New Roman" w:hAnsi="Times New Roman"/>
                <w:color w:val="000000"/>
                <w:sz w:val="24"/>
                <w:szCs w:val="24"/>
                <w:lang w:val="ru-RU"/>
              </w:rPr>
              <w:t xml:space="preserve">________________________ </w:t>
            </w:r>
          </w:p>
          <w:p w:rsidR="006B47B9" w:rsidRPr="00755EFA" w:rsidRDefault="006B47B9" w:rsidP="004E6975">
            <w:pPr>
              <w:autoSpaceDE w:val="0"/>
              <w:autoSpaceDN w:val="0"/>
              <w:spacing w:after="0" w:line="240" w:lineRule="auto"/>
              <w:jc w:val="right"/>
              <w:rPr>
                <w:rFonts w:ascii="Times New Roman" w:hAnsi="Times New Roman"/>
                <w:color w:val="000000"/>
                <w:sz w:val="24"/>
                <w:szCs w:val="24"/>
                <w:lang w:val="ru-RU"/>
              </w:rPr>
            </w:pPr>
            <w:r w:rsidRPr="00755EFA">
              <w:rPr>
                <w:rFonts w:ascii="Times New Roman" w:hAnsi="Times New Roman"/>
                <w:color w:val="000000"/>
                <w:sz w:val="24"/>
                <w:szCs w:val="24"/>
                <w:lang w:val="ru-RU"/>
              </w:rPr>
              <w:t>Газизуллина Р.Э.</w:t>
            </w:r>
          </w:p>
          <w:p w:rsidR="006B47B9" w:rsidRPr="00755EFA" w:rsidRDefault="006B47B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 №1 от «18» августа </w:t>
            </w:r>
            <w:r w:rsidRPr="00755EFA">
              <w:rPr>
                <w:rFonts w:ascii="Times New Roman" w:hAnsi="Times New Roman"/>
                <w:color w:val="000000"/>
                <w:sz w:val="24"/>
                <w:szCs w:val="24"/>
              </w:rPr>
              <w:t xml:space="preserve">  </w:t>
            </w:r>
            <w:r>
              <w:rPr>
                <w:rFonts w:ascii="Times New Roman" w:hAnsi="Times New Roman"/>
                <w:color w:val="000000"/>
                <w:sz w:val="24"/>
                <w:szCs w:val="24"/>
                <w:lang w:val="ru-RU"/>
              </w:rPr>
              <w:t>20</w:t>
            </w:r>
            <w:r w:rsidRPr="00755EFA">
              <w:rPr>
                <w:rFonts w:ascii="Times New Roman" w:hAnsi="Times New Roman"/>
                <w:color w:val="000000"/>
                <w:sz w:val="24"/>
                <w:szCs w:val="24"/>
                <w:lang w:val="ru-RU"/>
              </w:rPr>
              <w:t>23 г.</w:t>
            </w:r>
          </w:p>
          <w:p w:rsidR="006B47B9" w:rsidRPr="00755EFA" w:rsidRDefault="006B47B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B47B9" w:rsidRPr="00755EFA" w:rsidRDefault="006B47B9" w:rsidP="000D4161">
            <w:pPr>
              <w:autoSpaceDE w:val="0"/>
              <w:autoSpaceDN w:val="0"/>
              <w:spacing w:after="120"/>
              <w:rPr>
                <w:rFonts w:ascii="Times New Roman" w:hAnsi="Times New Roman"/>
                <w:color w:val="000000"/>
                <w:sz w:val="28"/>
                <w:szCs w:val="28"/>
                <w:lang w:val="ru-RU"/>
              </w:rPr>
            </w:pPr>
            <w:r w:rsidRPr="00755EFA">
              <w:rPr>
                <w:rFonts w:ascii="Times New Roman" w:hAnsi="Times New Roman"/>
                <w:color w:val="000000"/>
                <w:sz w:val="28"/>
                <w:szCs w:val="28"/>
                <w:lang w:val="ru-RU"/>
              </w:rPr>
              <w:t>СОГЛАСОВАНО</w:t>
            </w:r>
          </w:p>
          <w:p w:rsidR="006B47B9" w:rsidRPr="00755EFA" w:rsidRDefault="006B47B9" w:rsidP="004E6975">
            <w:pPr>
              <w:autoSpaceDE w:val="0"/>
              <w:autoSpaceDN w:val="0"/>
              <w:spacing w:after="120"/>
              <w:rPr>
                <w:rFonts w:ascii="Times New Roman" w:hAnsi="Times New Roman"/>
                <w:color w:val="000000"/>
                <w:sz w:val="28"/>
                <w:szCs w:val="28"/>
                <w:lang w:val="ru-RU"/>
              </w:rPr>
            </w:pPr>
            <w:r w:rsidRPr="00755EFA">
              <w:rPr>
                <w:rFonts w:ascii="Times New Roman" w:hAnsi="Times New Roman"/>
                <w:color w:val="000000"/>
                <w:sz w:val="28"/>
                <w:szCs w:val="28"/>
                <w:lang w:val="ru-RU"/>
              </w:rPr>
              <w:t>Заместитель директора по УВР</w:t>
            </w:r>
          </w:p>
          <w:p w:rsidR="006B47B9" w:rsidRPr="00755EFA" w:rsidRDefault="006B47B9" w:rsidP="004E6975">
            <w:pPr>
              <w:autoSpaceDE w:val="0"/>
              <w:autoSpaceDN w:val="0"/>
              <w:spacing w:after="120" w:line="240" w:lineRule="auto"/>
              <w:rPr>
                <w:rFonts w:ascii="Times New Roman" w:hAnsi="Times New Roman"/>
                <w:color w:val="000000"/>
                <w:sz w:val="24"/>
                <w:szCs w:val="24"/>
                <w:lang w:val="ru-RU"/>
              </w:rPr>
            </w:pPr>
            <w:r w:rsidRPr="00755EFA">
              <w:rPr>
                <w:rFonts w:ascii="Times New Roman" w:hAnsi="Times New Roman"/>
                <w:color w:val="000000"/>
                <w:sz w:val="24"/>
                <w:szCs w:val="24"/>
                <w:lang w:val="ru-RU"/>
              </w:rPr>
              <w:t xml:space="preserve">________________________ </w:t>
            </w:r>
          </w:p>
          <w:p w:rsidR="006B47B9" w:rsidRPr="00755EFA" w:rsidRDefault="006B47B9" w:rsidP="004E6975">
            <w:pPr>
              <w:autoSpaceDE w:val="0"/>
              <w:autoSpaceDN w:val="0"/>
              <w:spacing w:after="0" w:line="240" w:lineRule="auto"/>
              <w:jc w:val="right"/>
              <w:rPr>
                <w:rFonts w:ascii="Times New Roman" w:hAnsi="Times New Roman"/>
                <w:color w:val="000000"/>
                <w:sz w:val="24"/>
                <w:szCs w:val="24"/>
                <w:lang w:val="ru-RU"/>
              </w:rPr>
            </w:pPr>
            <w:r w:rsidRPr="00755EFA">
              <w:rPr>
                <w:rFonts w:ascii="Times New Roman" w:hAnsi="Times New Roman"/>
                <w:color w:val="000000"/>
                <w:sz w:val="24"/>
                <w:szCs w:val="24"/>
                <w:lang w:val="ru-RU"/>
              </w:rPr>
              <w:t>Губайдуллина А.М.</w:t>
            </w:r>
          </w:p>
          <w:p w:rsidR="006B47B9" w:rsidRPr="00755EFA" w:rsidRDefault="006B47B9" w:rsidP="004E6975">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Протокол №1 от «19» августа </w:t>
            </w:r>
            <w:r w:rsidRPr="00755EFA">
              <w:rPr>
                <w:rFonts w:ascii="Times New Roman" w:hAnsi="Times New Roman"/>
                <w:color w:val="000000"/>
                <w:sz w:val="24"/>
                <w:szCs w:val="24"/>
                <w:lang w:val="ru-RU"/>
              </w:rPr>
              <w:t xml:space="preserve"> </w:t>
            </w:r>
            <w:r>
              <w:rPr>
                <w:rFonts w:ascii="Times New Roman" w:hAnsi="Times New Roman"/>
                <w:color w:val="000000"/>
                <w:sz w:val="24"/>
                <w:szCs w:val="24"/>
                <w:lang w:val="ru-RU"/>
              </w:rPr>
              <w:t>20</w:t>
            </w:r>
            <w:r w:rsidRPr="00755EFA">
              <w:rPr>
                <w:rFonts w:ascii="Times New Roman" w:hAnsi="Times New Roman"/>
                <w:color w:val="000000"/>
                <w:sz w:val="24"/>
                <w:szCs w:val="24"/>
                <w:lang w:val="ru-RU"/>
              </w:rPr>
              <w:t>23 г.</w:t>
            </w:r>
          </w:p>
          <w:p w:rsidR="006B47B9" w:rsidRPr="00755EFA" w:rsidRDefault="006B47B9"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B47B9" w:rsidRPr="00755EFA" w:rsidRDefault="006B47B9" w:rsidP="000E6D86">
            <w:pPr>
              <w:autoSpaceDE w:val="0"/>
              <w:autoSpaceDN w:val="0"/>
              <w:spacing w:after="120"/>
              <w:rPr>
                <w:rFonts w:ascii="Times New Roman" w:hAnsi="Times New Roman"/>
                <w:color w:val="000000"/>
                <w:sz w:val="28"/>
                <w:szCs w:val="28"/>
                <w:lang w:val="ru-RU"/>
              </w:rPr>
            </w:pPr>
            <w:r w:rsidRPr="00755EFA">
              <w:rPr>
                <w:rFonts w:ascii="Times New Roman" w:hAnsi="Times New Roman"/>
                <w:color w:val="000000"/>
                <w:sz w:val="28"/>
                <w:szCs w:val="28"/>
                <w:lang w:val="ru-RU"/>
              </w:rPr>
              <w:t>УТВЕРЖДЕНО</w:t>
            </w:r>
          </w:p>
          <w:p w:rsidR="006B47B9" w:rsidRPr="00755EFA" w:rsidRDefault="006B47B9" w:rsidP="000E6D86">
            <w:pPr>
              <w:autoSpaceDE w:val="0"/>
              <w:autoSpaceDN w:val="0"/>
              <w:spacing w:after="120"/>
              <w:rPr>
                <w:rFonts w:ascii="Times New Roman" w:hAnsi="Times New Roman"/>
                <w:color w:val="000000"/>
                <w:sz w:val="28"/>
                <w:szCs w:val="28"/>
                <w:lang w:val="ru-RU"/>
              </w:rPr>
            </w:pPr>
            <w:r w:rsidRPr="00755EFA">
              <w:rPr>
                <w:rFonts w:ascii="Times New Roman" w:hAnsi="Times New Roman"/>
                <w:color w:val="000000"/>
                <w:sz w:val="28"/>
                <w:szCs w:val="28"/>
                <w:lang w:val="ru-RU"/>
              </w:rPr>
              <w:t>Директор МБОУ"Ленино-Кокушкинская  СОШ</w:t>
            </w:r>
          </w:p>
          <w:p w:rsidR="006B47B9" w:rsidRPr="00755EFA" w:rsidRDefault="006B47B9" w:rsidP="000E6D86">
            <w:pPr>
              <w:autoSpaceDE w:val="0"/>
              <w:autoSpaceDN w:val="0"/>
              <w:spacing w:after="120" w:line="240" w:lineRule="auto"/>
              <w:rPr>
                <w:rFonts w:ascii="Times New Roman" w:hAnsi="Times New Roman"/>
                <w:color w:val="000000"/>
                <w:sz w:val="24"/>
                <w:szCs w:val="24"/>
                <w:lang w:val="ru-RU"/>
              </w:rPr>
            </w:pPr>
            <w:r w:rsidRPr="00755EFA">
              <w:rPr>
                <w:rFonts w:ascii="Times New Roman" w:hAnsi="Times New Roman"/>
                <w:color w:val="000000"/>
                <w:sz w:val="24"/>
                <w:szCs w:val="24"/>
                <w:lang w:val="ru-RU"/>
              </w:rPr>
              <w:t xml:space="preserve">________________________ </w:t>
            </w:r>
          </w:p>
          <w:p w:rsidR="006B47B9" w:rsidRPr="00755EFA" w:rsidRDefault="006B47B9" w:rsidP="0086502D">
            <w:pPr>
              <w:autoSpaceDE w:val="0"/>
              <w:autoSpaceDN w:val="0"/>
              <w:spacing w:after="0" w:line="240" w:lineRule="auto"/>
              <w:jc w:val="right"/>
              <w:rPr>
                <w:rFonts w:ascii="Times New Roman" w:hAnsi="Times New Roman"/>
                <w:color w:val="000000"/>
                <w:sz w:val="24"/>
                <w:szCs w:val="24"/>
                <w:lang w:val="ru-RU"/>
              </w:rPr>
            </w:pPr>
            <w:r w:rsidRPr="00755EFA">
              <w:rPr>
                <w:rFonts w:ascii="Times New Roman" w:hAnsi="Times New Roman"/>
                <w:color w:val="000000"/>
                <w:sz w:val="24"/>
                <w:szCs w:val="24"/>
                <w:lang w:val="ru-RU"/>
              </w:rPr>
              <w:t>Шаронова И.В.</w:t>
            </w:r>
          </w:p>
          <w:p w:rsidR="006B47B9" w:rsidRPr="00755EFA" w:rsidRDefault="006B47B9" w:rsidP="000E6D86">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 xml:space="preserve">Приказ №88 от «19» августа </w:t>
            </w:r>
            <w:r w:rsidRPr="00755EFA">
              <w:rPr>
                <w:rFonts w:ascii="Times New Roman" w:hAnsi="Times New Roman"/>
                <w:color w:val="000000"/>
                <w:sz w:val="24"/>
                <w:szCs w:val="24"/>
                <w:lang w:val="ru-RU"/>
              </w:rPr>
              <w:t xml:space="preserve">  </w:t>
            </w:r>
            <w:r>
              <w:rPr>
                <w:rFonts w:ascii="Times New Roman" w:hAnsi="Times New Roman"/>
                <w:color w:val="000000"/>
                <w:sz w:val="24"/>
                <w:szCs w:val="24"/>
                <w:lang w:val="ru-RU"/>
              </w:rPr>
              <w:t>20</w:t>
            </w:r>
            <w:r w:rsidRPr="00755EFA">
              <w:rPr>
                <w:rFonts w:ascii="Times New Roman" w:hAnsi="Times New Roman"/>
                <w:color w:val="000000"/>
                <w:sz w:val="24"/>
                <w:szCs w:val="24"/>
                <w:lang w:val="ru-RU"/>
              </w:rPr>
              <w:t>23 г.</w:t>
            </w:r>
          </w:p>
          <w:p w:rsidR="006B47B9" w:rsidRPr="00755EFA" w:rsidRDefault="006B47B9" w:rsidP="000D4161">
            <w:pPr>
              <w:autoSpaceDE w:val="0"/>
              <w:autoSpaceDN w:val="0"/>
              <w:spacing w:after="120" w:line="240" w:lineRule="auto"/>
              <w:jc w:val="both"/>
              <w:rPr>
                <w:rFonts w:ascii="Times New Roman" w:hAnsi="Times New Roman"/>
                <w:color w:val="000000"/>
                <w:sz w:val="24"/>
                <w:szCs w:val="24"/>
                <w:lang w:val="ru-RU"/>
              </w:rPr>
            </w:pPr>
          </w:p>
        </w:tc>
      </w:tr>
    </w:tbl>
    <w:p w:rsidR="006B47B9" w:rsidRPr="00026C87" w:rsidRDefault="006B47B9">
      <w:pPr>
        <w:spacing w:after="0"/>
        <w:ind w:left="120"/>
        <w:rPr>
          <w:lang w:val="ru-RU"/>
        </w:rPr>
      </w:pPr>
    </w:p>
    <w:p w:rsidR="006B47B9" w:rsidRPr="00026C87" w:rsidRDefault="006B47B9">
      <w:pPr>
        <w:spacing w:after="0"/>
        <w:ind w:left="120"/>
        <w:rPr>
          <w:lang w:val="ru-RU"/>
        </w:rPr>
      </w:pPr>
      <w:r w:rsidRPr="00026C87">
        <w:rPr>
          <w:rFonts w:ascii="Times New Roman" w:hAnsi="Times New Roman"/>
          <w:color w:val="000000"/>
          <w:sz w:val="28"/>
          <w:lang w:val="ru-RU"/>
        </w:rPr>
        <w:t>‌</w:t>
      </w:r>
    </w:p>
    <w:p w:rsidR="006B47B9" w:rsidRPr="00026C87" w:rsidRDefault="006B47B9">
      <w:pPr>
        <w:spacing w:after="0"/>
        <w:ind w:left="120"/>
        <w:rPr>
          <w:lang w:val="ru-RU"/>
        </w:rPr>
      </w:pPr>
    </w:p>
    <w:p w:rsidR="006B47B9" w:rsidRPr="00026C87" w:rsidRDefault="006B47B9">
      <w:pPr>
        <w:spacing w:after="0"/>
        <w:ind w:left="120"/>
        <w:rPr>
          <w:lang w:val="ru-RU"/>
        </w:rPr>
      </w:pPr>
    </w:p>
    <w:p w:rsidR="006B47B9" w:rsidRPr="00026C87" w:rsidRDefault="006B47B9">
      <w:pPr>
        <w:spacing w:after="0"/>
        <w:ind w:left="120"/>
        <w:rPr>
          <w:lang w:val="ru-RU"/>
        </w:rPr>
      </w:pPr>
    </w:p>
    <w:p w:rsidR="006B47B9" w:rsidRPr="00026C87" w:rsidRDefault="006B47B9">
      <w:pPr>
        <w:spacing w:after="0" w:line="408" w:lineRule="auto"/>
        <w:ind w:left="120"/>
        <w:jc w:val="center"/>
        <w:rPr>
          <w:lang w:val="ru-RU"/>
        </w:rPr>
      </w:pPr>
      <w:r w:rsidRPr="00026C87">
        <w:rPr>
          <w:rFonts w:ascii="Times New Roman" w:hAnsi="Times New Roman"/>
          <w:b/>
          <w:color w:val="000000"/>
          <w:sz w:val="28"/>
          <w:lang w:val="ru-RU"/>
        </w:rPr>
        <w:t>РАБОЧАЯ ПРОГРАММА</w:t>
      </w:r>
    </w:p>
    <w:p w:rsidR="006B47B9" w:rsidRPr="00026C87" w:rsidRDefault="006B47B9">
      <w:pPr>
        <w:spacing w:after="0" w:line="408" w:lineRule="auto"/>
        <w:ind w:left="120"/>
        <w:jc w:val="center"/>
        <w:rPr>
          <w:lang w:val="ru-RU"/>
        </w:rPr>
      </w:pPr>
      <w:r w:rsidRPr="00026C87">
        <w:rPr>
          <w:rFonts w:ascii="Times New Roman" w:hAnsi="Times New Roman"/>
          <w:color w:val="000000"/>
          <w:sz w:val="28"/>
          <w:lang w:val="ru-RU"/>
        </w:rPr>
        <w:t>(</w:t>
      </w:r>
      <w:r>
        <w:rPr>
          <w:rFonts w:ascii="Times New Roman" w:hAnsi="Times New Roman"/>
          <w:color w:val="000000"/>
          <w:sz w:val="28"/>
        </w:rPr>
        <w:t>ID</w:t>
      </w:r>
      <w:r w:rsidRPr="00026C87">
        <w:rPr>
          <w:rFonts w:ascii="Times New Roman" w:hAnsi="Times New Roman"/>
          <w:color w:val="000000"/>
          <w:sz w:val="28"/>
          <w:lang w:val="ru-RU"/>
        </w:rPr>
        <w:t xml:space="preserve"> 1340846)</w:t>
      </w:r>
    </w:p>
    <w:p w:rsidR="006B47B9" w:rsidRPr="00026C87" w:rsidRDefault="006B47B9">
      <w:pPr>
        <w:spacing w:after="0"/>
        <w:ind w:left="120"/>
        <w:jc w:val="center"/>
        <w:rPr>
          <w:lang w:val="ru-RU"/>
        </w:rPr>
      </w:pPr>
    </w:p>
    <w:p w:rsidR="006B47B9" w:rsidRPr="00026C87" w:rsidRDefault="006B47B9">
      <w:pPr>
        <w:spacing w:after="0" w:line="408" w:lineRule="auto"/>
        <w:ind w:left="120"/>
        <w:jc w:val="center"/>
        <w:rPr>
          <w:lang w:val="ru-RU"/>
        </w:rPr>
      </w:pPr>
      <w:r w:rsidRPr="00026C87">
        <w:rPr>
          <w:rFonts w:ascii="Times New Roman" w:hAnsi="Times New Roman"/>
          <w:b/>
          <w:color w:val="000000"/>
          <w:sz w:val="28"/>
          <w:lang w:val="ru-RU"/>
        </w:rPr>
        <w:t>учебного предмета «Основы безопасности жизнедеятельности»</w:t>
      </w:r>
    </w:p>
    <w:p w:rsidR="006B47B9" w:rsidRPr="00026C87" w:rsidRDefault="006B47B9">
      <w:pPr>
        <w:spacing w:after="0" w:line="408" w:lineRule="auto"/>
        <w:ind w:left="120"/>
        <w:jc w:val="center"/>
        <w:rPr>
          <w:lang w:val="ru-RU"/>
        </w:rPr>
      </w:pPr>
      <w:r w:rsidRPr="00026C87">
        <w:rPr>
          <w:rFonts w:ascii="Times New Roman" w:hAnsi="Times New Roman"/>
          <w:color w:val="000000"/>
          <w:sz w:val="28"/>
          <w:lang w:val="ru-RU"/>
        </w:rPr>
        <w:t xml:space="preserve">для обучающихся 8-9 классов </w:t>
      </w: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pPr>
        <w:spacing w:after="0"/>
        <w:ind w:left="120"/>
        <w:jc w:val="center"/>
        <w:rPr>
          <w:lang w:val="ru-RU"/>
        </w:rPr>
      </w:pPr>
    </w:p>
    <w:p w:rsidR="006B47B9" w:rsidRPr="00026C87" w:rsidRDefault="006B47B9" w:rsidP="00026C87">
      <w:pPr>
        <w:spacing w:after="0"/>
        <w:ind w:left="2124" w:firstLine="708"/>
        <w:rPr>
          <w:lang w:val="ru-RU"/>
        </w:rPr>
      </w:pPr>
      <w:bookmarkStart w:id="3" w:name="1227e185-9fcf-41a3-b6e4-b2f387a36924"/>
      <w:bookmarkEnd w:id="3"/>
      <w:r w:rsidRPr="00026C87">
        <w:rPr>
          <w:rFonts w:ascii="Times New Roman" w:hAnsi="Times New Roman"/>
          <w:b/>
          <w:color w:val="000000"/>
          <w:sz w:val="28"/>
          <w:lang w:val="ru-RU"/>
        </w:rPr>
        <w:t>Ленино-Кокушкино‌</w:t>
      </w:r>
      <w:bookmarkStart w:id="4" w:name="f668af2c-a8ef-4743-8dd2-7525a6af0415"/>
      <w:bookmarkEnd w:id="4"/>
      <w:r w:rsidRPr="00026C87">
        <w:rPr>
          <w:rFonts w:ascii="Times New Roman" w:hAnsi="Times New Roman"/>
          <w:b/>
          <w:color w:val="000000"/>
          <w:sz w:val="28"/>
          <w:lang w:val="ru-RU"/>
        </w:rPr>
        <w:t>2023г.‌</w:t>
      </w:r>
      <w:r w:rsidRPr="00026C87">
        <w:rPr>
          <w:rFonts w:ascii="Times New Roman" w:hAnsi="Times New Roman"/>
          <w:color w:val="000000"/>
          <w:sz w:val="28"/>
          <w:lang w:val="ru-RU"/>
        </w:rPr>
        <w:t>​</w:t>
      </w:r>
    </w:p>
    <w:p w:rsidR="006B47B9" w:rsidRPr="00026C87" w:rsidRDefault="006B47B9">
      <w:pPr>
        <w:rPr>
          <w:lang w:val="ru-RU"/>
        </w:rPr>
        <w:sectPr w:rsidR="006B47B9" w:rsidRPr="00026C87">
          <w:pgSz w:w="11906" w:h="16383"/>
          <w:pgMar w:top="1134" w:right="850" w:bottom="1134" w:left="1701" w:header="720" w:footer="720" w:gutter="0"/>
          <w:cols w:space="720"/>
        </w:sectPr>
      </w:pPr>
      <w:bookmarkStart w:id="5" w:name="_GoBack"/>
      <w:bookmarkEnd w:id="5"/>
    </w:p>
    <w:p w:rsidR="006B47B9" w:rsidRPr="00026C87" w:rsidRDefault="006B47B9" w:rsidP="00026C87">
      <w:pPr>
        <w:spacing w:after="0" w:line="264" w:lineRule="auto"/>
        <w:jc w:val="both"/>
        <w:rPr>
          <w:lang w:val="ru-RU"/>
        </w:rPr>
      </w:pPr>
      <w:bookmarkStart w:id="6" w:name="block-9598627"/>
      <w:bookmarkEnd w:id="6"/>
      <w:r w:rsidRPr="00026C87">
        <w:rPr>
          <w:rFonts w:ascii="Times New Roman" w:hAnsi="Times New Roman"/>
          <w:b/>
          <w:color w:val="000000"/>
          <w:sz w:val="28"/>
          <w:lang w:val="ru-RU"/>
        </w:rPr>
        <w:t>ПОЯСНИТЕЛЬНАЯ ЗАПИСКА</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Настоящая Программа обеспечивает:</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1 «Культура безопасности жизнедеятельности в современном обществе»;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2 «Безопасность в быту»;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3 «Безопасность на транспорте»;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4 «Безопасность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5 «Безопасность в природной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6 «Здоровье и как его сохранить. Основы медицинских знаний»;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7 «Безопасность в социуме»;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8 «Безопасность в информационном пространстве»;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 9 «Основы противодействия экстремизму и терроризму»;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ОБЩАЯ ХАРАКТЕРИСТИКА УЧЕБНОГО ПРЕДМЕТА «ОСНОВЫ БЕЗОПАСНОСТИ ЖИЗНЕДЕЯТЕЛЬНОСТИ»</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026C87">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ЦЕЛЬ ИЗУЧЕНИЯ УЧЕБНОГО ПРЕДМЕТА «ОСНОВЫ БЕЗОПАСНОСТИ ЖИЗНЕДЕЯТЕЛЬНОСТИ»</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B47B9" w:rsidRPr="00026C87" w:rsidRDefault="006B47B9">
      <w:pPr>
        <w:numPr>
          <w:ilvl w:val="0"/>
          <w:numId w:val="1"/>
        </w:numPr>
        <w:spacing w:after="0" w:line="264" w:lineRule="auto"/>
        <w:jc w:val="both"/>
        <w:rPr>
          <w:lang w:val="ru-RU"/>
        </w:rPr>
      </w:pPr>
      <w:r w:rsidRPr="00026C8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B47B9" w:rsidRPr="00026C87" w:rsidRDefault="006B47B9">
      <w:pPr>
        <w:numPr>
          <w:ilvl w:val="0"/>
          <w:numId w:val="1"/>
        </w:numPr>
        <w:spacing w:after="0" w:line="264" w:lineRule="auto"/>
        <w:jc w:val="both"/>
        <w:rPr>
          <w:lang w:val="ru-RU"/>
        </w:rPr>
      </w:pPr>
      <w:r w:rsidRPr="00026C87">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B47B9" w:rsidRPr="00026C87" w:rsidRDefault="006B47B9">
      <w:pPr>
        <w:numPr>
          <w:ilvl w:val="0"/>
          <w:numId w:val="1"/>
        </w:numPr>
        <w:spacing w:after="0" w:line="264" w:lineRule="auto"/>
        <w:jc w:val="both"/>
        <w:rPr>
          <w:lang w:val="ru-RU"/>
        </w:rPr>
      </w:pPr>
      <w:r w:rsidRPr="00026C8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МЕСТО ПРЕДМЕТА В УЧЕБНОМ ПЛАНЕ</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6B47B9" w:rsidRPr="00026C87" w:rsidRDefault="006B47B9">
      <w:pPr>
        <w:rPr>
          <w:lang w:val="ru-RU"/>
        </w:rPr>
        <w:sectPr w:rsidR="006B47B9" w:rsidRPr="00026C87">
          <w:pgSz w:w="11906" w:h="16383"/>
          <w:pgMar w:top="1134" w:right="850" w:bottom="1134" w:left="1701" w:header="720" w:footer="720" w:gutter="0"/>
          <w:cols w:space="720"/>
        </w:sectPr>
      </w:pPr>
    </w:p>
    <w:p w:rsidR="006B47B9" w:rsidRPr="00026C87" w:rsidRDefault="006B47B9">
      <w:pPr>
        <w:spacing w:after="0" w:line="264" w:lineRule="auto"/>
        <w:ind w:left="120"/>
        <w:jc w:val="both"/>
        <w:rPr>
          <w:lang w:val="ru-RU"/>
        </w:rPr>
      </w:pPr>
      <w:bookmarkStart w:id="7" w:name="block-9598622"/>
      <w:bookmarkEnd w:id="7"/>
      <w:r w:rsidRPr="00026C87">
        <w:rPr>
          <w:rFonts w:ascii="Times New Roman" w:hAnsi="Times New Roman"/>
          <w:b/>
          <w:color w:val="000000"/>
          <w:sz w:val="28"/>
          <w:lang w:val="ru-RU"/>
        </w:rPr>
        <w:t>СОДЕРЖАНИЕ УЧЕБНОГО ПРЕДМЕТА</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1 «Культура безопасности жизнедеятельности в современном обществе»: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цель и задачи учебного предмета ОБЖ, его ключевые понятия и значение для человека;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источники и факторы опасности, их классификация;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общие принципы безопасного поведения;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уровни взаимодействия человека и окружающей среды;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2 «Безопасность в быту»: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основные источники опасности в быту и их классификация;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защита прав потребителя, сроки годности и состав продуктов питания;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признаки отравления, приёмы и правила оказания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комплектования и хранения домашней аптечки;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поведения в подъезде и лифте, а также при входе и выходе из них;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пожар и факторы его развития;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первичные средства пожаротушения;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права, обязанности и ответственность граждан в области пожарной безопасности;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ситуации криминального характера, правила поведения с малознакомыми людьми;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классификация аварийных ситуаций в коммунальных системах жизнеобеспечения;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3 «Безопасность на транспорте»: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дорожного движения и дорожные знаки для пешеходов;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«дорожные ловушки» и правила их предупреждения;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световозвращающие элементы и правила их применения;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дорожного движения для пассажиров;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поведения пассажира мотоцикла;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дорожные знаки для водителя велосипеда, сигналы велосипедиста;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подготовки велосипеда к пользованию.</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4 «Безопасность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вызова экстренных служб и порядок взаимодействия с ними;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беспорядках в местах массового пребывания людей;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попадании в толпу и давку;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обнаружении угрозы возникновения пожара;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эвакуации из общественных мест и зданий;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взаимодействии с правоохранительными органами.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5 «Безопасность в природной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чрезвычайные ситуации природного характера и их классификация;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укусах диких животных, змей, пауков, клещей и насекомых;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автономном существовании в природной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ориентирования на местности, способы подачи сигналов бедствия;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обнаружении тонущего человека;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поведения при нахождении на плавсредствах;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6 «Здоровье и как его сохранить. Основы медицинских знаний»: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факторы, влияющие на здоровье человека, опасность вредных привычек;</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элементы здорового образа жизни, ответственность за сохранение здоровья;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понятие «инфекционные заболевания», причины их возникновения;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меры профилактики неинфекционных заболеваний и защиты от них;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диспансеризация и её задачи;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назначение и состав аптечки первой помощи;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7 «Безопасность в социуме»: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безопасной коммуникации с незнакомыми людьми.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8 «Безопасность в информационном пространстве»: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риски и угрозы при использовании Интернета;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противоправные действия в Интернете;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 xml:space="preserve">Модуль № 9 «Основы противодействия экстремизму и терроризму»: </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правила безопасного поведения в условиях совершения теракта;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классификация чрезвычайных ситуаций природного и техногенного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информирование и оповещение населения о чрезвычайных ситуациях, система ОКСИОН;</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B47B9" w:rsidRPr="00026C87" w:rsidRDefault="006B47B9">
      <w:pPr>
        <w:rPr>
          <w:lang w:val="ru-RU"/>
        </w:rPr>
        <w:sectPr w:rsidR="006B47B9" w:rsidRPr="00026C87">
          <w:pgSz w:w="11906" w:h="16383"/>
          <w:pgMar w:top="1134" w:right="850" w:bottom="1134" w:left="1701" w:header="720" w:footer="720" w:gutter="0"/>
          <w:cols w:space="720"/>
        </w:sectPr>
      </w:pPr>
    </w:p>
    <w:p w:rsidR="006B47B9" w:rsidRPr="00026C87" w:rsidRDefault="006B47B9">
      <w:pPr>
        <w:spacing w:after="0" w:line="264" w:lineRule="auto"/>
        <w:ind w:left="120"/>
        <w:jc w:val="both"/>
        <w:rPr>
          <w:lang w:val="ru-RU"/>
        </w:rPr>
      </w:pPr>
      <w:bookmarkStart w:id="8" w:name="block-9598623"/>
      <w:bookmarkEnd w:id="8"/>
      <w:r w:rsidRPr="00026C87">
        <w:rPr>
          <w:rFonts w:ascii="Times New Roman" w:hAnsi="Times New Roman"/>
          <w:b/>
          <w:color w:val="000000"/>
          <w:sz w:val="28"/>
          <w:lang w:val="ru-RU"/>
        </w:rPr>
        <w:t>ПЛАНИРУЕМЫЕ ОБРАЗОВАТЕЛЬНЫЕ РЕЗУЛЬТАТЫ</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ЛИЧНОСТНЫЕ РЕЗУЛЬТАТЫ</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1. Патриотическое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2. Гражданское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3. Духовно-нравственное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4. Эстетическое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5.</w:t>
      </w:r>
      <w:r w:rsidRPr="00026C87">
        <w:rPr>
          <w:rFonts w:ascii="Times New Roman" w:hAnsi="Times New Roman"/>
          <w:color w:val="000000"/>
          <w:sz w:val="28"/>
          <w:lang w:val="ru-RU"/>
        </w:rPr>
        <w:t xml:space="preserve"> </w:t>
      </w:r>
      <w:r w:rsidRPr="00026C87">
        <w:rPr>
          <w:rFonts w:ascii="Times New Roman" w:hAnsi="Times New Roman"/>
          <w:b/>
          <w:color w:val="000000"/>
          <w:sz w:val="28"/>
          <w:lang w:val="ru-RU"/>
        </w:rPr>
        <w:t>Ценности научного познания: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6.</w:t>
      </w:r>
      <w:r w:rsidRPr="00026C87">
        <w:rPr>
          <w:rFonts w:ascii="Times New Roman" w:hAnsi="Times New Roman"/>
          <w:color w:val="000000"/>
          <w:sz w:val="28"/>
          <w:lang w:val="ru-RU"/>
        </w:rPr>
        <w:t xml:space="preserve"> </w:t>
      </w:r>
      <w:r w:rsidRPr="00026C8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умение принимать себя и других, не осуждая;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7. Трудовое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8. Экологическое воспитание: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МЕТАПРЕДМЕТНЫЕ РЕЗУЛЬТАТЫ</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1.</w:t>
      </w:r>
      <w:r w:rsidRPr="00026C87">
        <w:rPr>
          <w:rFonts w:ascii="Times New Roman" w:hAnsi="Times New Roman"/>
          <w:b/>
          <w:color w:val="000000"/>
          <w:sz w:val="28"/>
          <w:lang w:val="ru-RU"/>
        </w:rPr>
        <w:t> </w:t>
      </w:r>
      <w:r w:rsidRPr="00026C87">
        <w:rPr>
          <w:rFonts w:ascii="Times New Roman" w:hAnsi="Times New Roman"/>
          <w:b/>
          <w:color w:val="000000"/>
          <w:sz w:val="28"/>
          <w:lang w:val="ru-RU"/>
        </w:rPr>
        <w:t>Овладение универсальными познавательными действи­ями.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Базовые логические действия: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выявлять и характеризовать существенные признаки объектов (явлений);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Базовые исследовательские действия: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Работа с информацией: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эффективно запоминать и систематизировать информацию.</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2. Овладение универсальными коммуникативными действи­ями.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Общение: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Совместная деятельность (сотрудничество):</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3. Овладение универсальными учебными регулятивными действиями.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Самоорганизация: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выявлять проблемные вопросы, требующие решения в жизненных и учебных ситуациях;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Самоконтроль (рефлексия):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оценивать соответствие результата цели и условиям.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Эмоциональный интеллект:</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u w:val="single"/>
          <w:lang w:val="ru-RU"/>
        </w:rPr>
        <w:t>Принятие себя и других: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быть открытым себе и другим, осознавать невозможность контроля всего вокруг.</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ПРЕДМЕТНЫЕ РЕЗУЛЬТАТЫ</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 учебному предмету «Основы безопасности жизнедеятельности»: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1)</w:t>
      </w:r>
      <w:r w:rsidRPr="00026C87">
        <w:rPr>
          <w:rFonts w:ascii="Times New Roman" w:hAnsi="Times New Roman"/>
          <w:color w:val="000000"/>
          <w:sz w:val="28"/>
          <w:lang w:val="ru-RU"/>
        </w:rPr>
        <w:t> </w:t>
      </w:r>
      <w:r w:rsidRPr="00026C87">
        <w:rPr>
          <w:rFonts w:ascii="Times New Roman" w:hAnsi="Times New Roman"/>
          <w:color w:val="000000"/>
          <w:sz w:val="28"/>
          <w:lang w:val="ru-RU"/>
        </w:rPr>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2)</w:t>
      </w:r>
      <w:r w:rsidRPr="00026C87">
        <w:rPr>
          <w:rFonts w:ascii="Times New Roman" w:hAnsi="Times New Roman"/>
          <w:color w:val="000000"/>
          <w:sz w:val="28"/>
          <w:lang w:val="ru-RU"/>
        </w:rPr>
        <w:t> </w:t>
      </w:r>
      <w:r w:rsidRPr="00026C87">
        <w:rPr>
          <w:rFonts w:ascii="Times New Roman" w:hAnsi="Times New Roman"/>
          <w:color w:val="000000"/>
          <w:sz w:val="28"/>
          <w:lang w:val="ru-RU"/>
        </w:rPr>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3)</w:t>
      </w:r>
      <w:r w:rsidRPr="00026C87">
        <w:rPr>
          <w:rFonts w:ascii="Times New Roman" w:hAnsi="Times New Roman"/>
          <w:color w:val="000000"/>
          <w:sz w:val="28"/>
          <w:lang w:val="ru-RU"/>
        </w:rPr>
        <w:t> </w:t>
      </w:r>
      <w:r w:rsidRPr="00026C8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4)</w:t>
      </w:r>
      <w:r w:rsidRPr="00026C87">
        <w:rPr>
          <w:rFonts w:ascii="Times New Roman" w:hAnsi="Times New Roman"/>
          <w:color w:val="000000"/>
          <w:sz w:val="28"/>
          <w:lang w:val="ru-RU"/>
        </w:rPr>
        <w:t> </w:t>
      </w:r>
      <w:r w:rsidRPr="00026C8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5)</w:t>
      </w:r>
      <w:r w:rsidRPr="00026C87">
        <w:rPr>
          <w:rFonts w:ascii="Times New Roman" w:hAnsi="Times New Roman"/>
          <w:color w:val="000000"/>
          <w:sz w:val="28"/>
          <w:lang w:val="ru-RU"/>
        </w:rPr>
        <w:t> </w:t>
      </w:r>
      <w:r w:rsidRPr="00026C87">
        <w:rPr>
          <w:rFonts w:ascii="Times New Roman" w:hAnsi="Times New Roman"/>
          <w:color w:val="000000"/>
          <w:sz w:val="28"/>
          <w:lang w:val="ru-RU"/>
        </w:rPr>
        <w:t>сформированность чувства гордости за свою Родину, ответственного отношения к выполнению конституционного долга – защите Отечества;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6)</w:t>
      </w:r>
      <w:r w:rsidRPr="00026C87">
        <w:rPr>
          <w:rFonts w:ascii="Times New Roman" w:hAnsi="Times New Roman"/>
          <w:color w:val="000000"/>
          <w:sz w:val="28"/>
          <w:lang w:val="ru-RU"/>
        </w:rPr>
        <w:t> </w:t>
      </w:r>
      <w:r w:rsidRPr="00026C87">
        <w:rPr>
          <w:rFonts w:ascii="Times New Roman" w:hAnsi="Times New Roman"/>
          <w:color w:val="000000"/>
          <w:sz w:val="28"/>
          <w:lang w:val="ru-RU"/>
        </w:rPr>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7)</w:t>
      </w:r>
      <w:r w:rsidRPr="00026C87">
        <w:rPr>
          <w:rFonts w:ascii="Times New Roman" w:hAnsi="Times New Roman"/>
          <w:color w:val="000000"/>
          <w:sz w:val="28"/>
          <w:lang w:val="ru-RU"/>
        </w:rPr>
        <w:t> </w:t>
      </w:r>
      <w:r w:rsidRPr="00026C87">
        <w:rPr>
          <w:rFonts w:ascii="Times New Roman" w:hAnsi="Times New Roman"/>
          <w:color w:val="000000"/>
          <w:sz w:val="28"/>
          <w:lang w:val="ru-RU"/>
        </w:rPr>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8)</w:t>
      </w:r>
      <w:r w:rsidRPr="00026C87">
        <w:rPr>
          <w:rFonts w:ascii="Times New Roman" w:hAnsi="Times New Roman"/>
          <w:color w:val="000000"/>
          <w:sz w:val="28"/>
          <w:lang w:val="ru-RU"/>
        </w:rPr>
        <w:t> </w:t>
      </w:r>
      <w:r w:rsidRPr="00026C87">
        <w:rPr>
          <w:rFonts w:ascii="Times New Roman" w:hAnsi="Times New Roman"/>
          <w:color w:val="000000"/>
          <w:sz w:val="28"/>
          <w:lang w:val="ru-RU"/>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9)</w:t>
      </w:r>
      <w:r w:rsidRPr="00026C87">
        <w:rPr>
          <w:rFonts w:ascii="Times New Roman" w:hAnsi="Times New Roman"/>
          <w:color w:val="000000"/>
          <w:sz w:val="28"/>
          <w:lang w:val="ru-RU"/>
        </w:rPr>
        <w:t> </w:t>
      </w:r>
      <w:r w:rsidRPr="00026C87">
        <w:rPr>
          <w:rFonts w:ascii="Times New Roman" w:hAnsi="Times New Roman"/>
          <w:color w:val="000000"/>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10)</w:t>
      </w:r>
      <w:r w:rsidRPr="00026C87">
        <w:rPr>
          <w:rFonts w:ascii="Times New Roman" w:hAnsi="Times New Roman"/>
          <w:color w:val="000000"/>
          <w:sz w:val="28"/>
          <w:lang w:val="ru-RU"/>
        </w:rPr>
        <w:t> </w:t>
      </w:r>
      <w:r w:rsidRPr="00026C87">
        <w:rPr>
          <w:rFonts w:ascii="Times New Roman" w:hAnsi="Times New Roman"/>
          <w:color w:val="000000"/>
          <w:sz w:val="28"/>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11)</w:t>
      </w:r>
      <w:r w:rsidRPr="00026C87">
        <w:rPr>
          <w:rFonts w:ascii="Times New Roman" w:hAnsi="Times New Roman"/>
          <w:color w:val="000000"/>
          <w:sz w:val="28"/>
          <w:lang w:val="ru-RU"/>
        </w:rPr>
        <w:t> </w:t>
      </w:r>
      <w:r w:rsidRPr="00026C8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12)</w:t>
      </w:r>
      <w:r w:rsidRPr="00026C87">
        <w:rPr>
          <w:rFonts w:ascii="Times New Roman" w:hAnsi="Times New Roman"/>
          <w:color w:val="000000"/>
          <w:sz w:val="28"/>
          <w:lang w:val="ru-RU"/>
        </w:rPr>
        <w:t> </w:t>
      </w:r>
      <w:r w:rsidRPr="00026C87">
        <w:rPr>
          <w:rFonts w:ascii="Times New Roman" w:hAnsi="Times New Roman"/>
          <w:color w:val="000000"/>
          <w:sz w:val="28"/>
          <w:lang w:val="ru-RU"/>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8 КЛАСС</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1 «Культура безопасности жизнедеятельности в современном обществе»</w:t>
      </w:r>
      <w:r w:rsidRPr="00026C87">
        <w:rPr>
          <w:rFonts w:ascii="Times New Roman" w:hAnsi="Times New Roman"/>
          <w:color w:val="000000"/>
          <w:sz w:val="28"/>
          <w:lang w:val="ru-RU"/>
        </w:rPr>
        <w:t>:</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общие принципы безопасного поведения.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2 «Безопасность в быту»: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особенности жизнеобеспечения жилища;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ситуации криминального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о правилах вызова экстренных служб и ответственности за ложные сообщения;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ситуациях криминального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3 «Безопасность на транспорте»: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4 «Безопасность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правила информирования экстренных служб;</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эвакуироваться из общественных мест и зданий;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5 «Безопасность в природной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безопасного поведения на природе;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правила безопасного поведения на водоёмах в различное время года;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правила само- и взаимопомощи терпящим бедствие на воде;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и применять способы подачи сигнала о помощи.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6 «Здоровье и как его сохранить. Основы медицинских знаний»: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факторы, влияющие на здоровье человека;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мер защиты от инфекционных и неинфекционных заболеваний;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оказывать первую помощь и самопомощь при неотложных состояниях.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7 «Безопасность в социуме»: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8 «Безопасность в информационном пространстве»: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информационных и компьютерных угроз;</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владеть принципами безопасного использования Интернета;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предупреждать возникновение сложных и опасных ситуаций;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9 «Основы противодействия экстремизму и терроризму»: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понятия экстремизма, терроризма, их причины и последствия;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B47B9" w:rsidRPr="00026C87" w:rsidRDefault="006B47B9">
      <w:pPr>
        <w:spacing w:after="0" w:line="264" w:lineRule="auto"/>
        <w:ind w:left="120"/>
        <w:jc w:val="both"/>
        <w:rPr>
          <w:lang w:val="ru-RU"/>
        </w:rPr>
      </w:pPr>
    </w:p>
    <w:p w:rsidR="006B47B9" w:rsidRPr="00026C87" w:rsidRDefault="006B47B9">
      <w:pPr>
        <w:spacing w:after="0" w:line="264" w:lineRule="auto"/>
        <w:ind w:left="120"/>
        <w:jc w:val="both"/>
        <w:rPr>
          <w:lang w:val="ru-RU"/>
        </w:rPr>
      </w:pPr>
      <w:r w:rsidRPr="00026C87">
        <w:rPr>
          <w:rFonts w:ascii="Times New Roman" w:hAnsi="Times New Roman"/>
          <w:b/>
          <w:color w:val="000000"/>
          <w:sz w:val="28"/>
          <w:lang w:val="ru-RU"/>
        </w:rPr>
        <w:t>9 КЛАСС</w:t>
      </w:r>
    </w:p>
    <w:p w:rsidR="006B47B9" w:rsidRPr="00026C87" w:rsidRDefault="006B47B9">
      <w:pPr>
        <w:spacing w:after="0" w:line="264" w:lineRule="auto"/>
        <w:ind w:left="120"/>
        <w:jc w:val="both"/>
        <w:rPr>
          <w:lang w:val="ru-RU"/>
        </w:rPr>
      </w:pP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2 «Безопасность в быту»: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о правилах вызова экстренных служб и ответственности за ложные сообщения;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3 «Безопасность на транспорте»: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4 «Безопасность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правила информирования экстренных служб;</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5 «Безопасность в природной среде»: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правила безопасного поведения на водоёмах в различное время года;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правила само- и взаимопомощи терпящим бедствие на воде;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знать и применять способы подачи сигнала о помощи.</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6 «Здоровье и как его сохранить. Основы медицинских знаний»: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оказывать первую помощь и самопомощь при неотложных состояниях.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7 «Безопасность в социуме»: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межличностного и группового конфликта;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способы избегания и разрешения конфликтных ситуаций;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8 «Безопасность в информационном пространстве»: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9 «Основы противодействия экстремизму и терроризму»:</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понятия экстремизма, терроризма, их причины и последствия;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B47B9" w:rsidRPr="00026C87" w:rsidRDefault="006B47B9">
      <w:pPr>
        <w:spacing w:after="0" w:line="264" w:lineRule="auto"/>
        <w:ind w:firstLine="600"/>
        <w:jc w:val="both"/>
        <w:rPr>
          <w:lang w:val="ru-RU"/>
        </w:rPr>
      </w:pPr>
      <w:r w:rsidRPr="00026C8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6B47B9" w:rsidRPr="00026C87" w:rsidRDefault="006B47B9">
      <w:pPr>
        <w:spacing w:after="0" w:line="264" w:lineRule="auto"/>
        <w:ind w:firstLine="600"/>
        <w:jc w:val="both"/>
        <w:rPr>
          <w:lang w:val="ru-RU"/>
        </w:rPr>
      </w:pPr>
      <w:r w:rsidRPr="00026C87">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6B47B9" w:rsidRPr="00026C87" w:rsidRDefault="006B47B9">
      <w:pPr>
        <w:rPr>
          <w:lang w:val="ru-RU"/>
        </w:rPr>
        <w:sectPr w:rsidR="006B47B9" w:rsidRPr="00026C87">
          <w:pgSz w:w="11906" w:h="16383"/>
          <w:pgMar w:top="1134" w:right="850" w:bottom="1134" w:left="1701" w:header="720" w:footer="720" w:gutter="0"/>
          <w:cols w:space="720"/>
        </w:sectPr>
      </w:pPr>
    </w:p>
    <w:p w:rsidR="006B47B9" w:rsidRDefault="006B47B9">
      <w:pPr>
        <w:spacing w:after="0"/>
        <w:ind w:left="120"/>
      </w:pPr>
      <w:bookmarkStart w:id="9" w:name="block-9598624"/>
      <w:bookmarkEnd w:id="9"/>
      <w:r w:rsidRPr="00026C8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B47B9" w:rsidRDefault="006B47B9">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6B47B9" w:rsidRPr="00755EFA">
        <w:trPr>
          <w:trHeight w:val="144"/>
          <w:tblCellSpacing w:w="20" w:type="nil"/>
        </w:trPr>
        <w:tc>
          <w:tcPr>
            <w:tcW w:w="456"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 п/п </w:t>
            </w:r>
          </w:p>
          <w:p w:rsidR="006B47B9" w:rsidRPr="00755EFA" w:rsidRDefault="006B47B9">
            <w:pPr>
              <w:spacing w:after="0"/>
              <w:ind w:left="135"/>
            </w:pPr>
          </w:p>
        </w:tc>
        <w:tc>
          <w:tcPr>
            <w:tcW w:w="3168"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Наименование разделов и тем программы </w:t>
            </w:r>
          </w:p>
          <w:p w:rsidR="006B47B9" w:rsidRPr="00755EFA" w:rsidRDefault="006B47B9">
            <w:pPr>
              <w:spacing w:after="0"/>
              <w:ind w:left="135"/>
            </w:pPr>
          </w:p>
        </w:tc>
        <w:tc>
          <w:tcPr>
            <w:tcW w:w="0" w:type="auto"/>
            <w:gridSpan w:val="3"/>
            <w:tcMar>
              <w:top w:w="50" w:type="dxa"/>
              <w:left w:w="100" w:type="dxa"/>
            </w:tcMar>
            <w:vAlign w:val="center"/>
          </w:tcPr>
          <w:p w:rsidR="006B47B9" w:rsidRPr="00755EFA" w:rsidRDefault="006B47B9">
            <w:pPr>
              <w:spacing w:after="0"/>
            </w:pPr>
            <w:r w:rsidRPr="00755EFA">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Электронные (цифровые) образовательные ресурсы </w:t>
            </w:r>
          </w:p>
          <w:p w:rsidR="006B47B9" w:rsidRPr="00755EFA" w:rsidRDefault="006B47B9">
            <w:pPr>
              <w:spacing w:after="0"/>
              <w:ind w:left="135"/>
            </w:pPr>
          </w:p>
        </w:tc>
      </w:tr>
      <w:tr w:rsidR="006B47B9" w:rsidRPr="00755EFA">
        <w:trPr>
          <w:trHeight w:val="144"/>
          <w:tblCellSpacing w:w="20" w:type="nil"/>
        </w:trPr>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c>
          <w:tcPr>
            <w:tcW w:w="966"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Всего </w:t>
            </w:r>
          </w:p>
          <w:p w:rsidR="006B47B9" w:rsidRPr="00755EFA" w:rsidRDefault="006B47B9">
            <w:pPr>
              <w:spacing w:after="0"/>
              <w:ind w:left="135"/>
            </w:pPr>
          </w:p>
        </w:tc>
        <w:tc>
          <w:tcPr>
            <w:tcW w:w="1687"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Контрольные работы </w:t>
            </w:r>
          </w:p>
          <w:p w:rsidR="006B47B9" w:rsidRPr="00755EFA" w:rsidRDefault="006B47B9">
            <w:pPr>
              <w:spacing w:after="0"/>
              <w:ind w:left="135"/>
            </w:pPr>
          </w:p>
        </w:tc>
        <w:tc>
          <w:tcPr>
            <w:tcW w:w="1774"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Практические работы </w:t>
            </w:r>
          </w:p>
          <w:p w:rsidR="006B47B9" w:rsidRPr="00755EFA" w:rsidRDefault="006B47B9">
            <w:pPr>
              <w:spacing w:after="0"/>
              <w:ind w:left="135"/>
            </w:pPr>
          </w:p>
        </w:tc>
        <w:tc>
          <w:tcPr>
            <w:tcW w:w="0" w:type="auto"/>
            <w:vMerge/>
            <w:tcBorders>
              <w:top w:val="nil"/>
            </w:tcBorders>
            <w:tcMar>
              <w:top w:w="50" w:type="dxa"/>
              <w:left w:w="100" w:type="dxa"/>
            </w:tcMar>
          </w:tcPr>
          <w:p w:rsidR="006B47B9" w:rsidRPr="00755EFA" w:rsidRDefault="006B47B9"/>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2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в быту"</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6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4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4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6</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lang w:val="ru-RU"/>
              </w:rPr>
              <w:t xml:space="preserve">Модуль "Здоровье и как его сохранить. </w:t>
            </w:r>
            <w:r w:rsidRPr="00755EFA">
              <w:rPr>
                <w:rFonts w:ascii="Times New Roman" w:hAnsi="Times New Roman"/>
                <w:color w:val="000000"/>
                <w:sz w:val="24"/>
              </w:rPr>
              <w:t>Основы медицинских знаний"</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7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7</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3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2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154593">
        <w:trPr>
          <w:trHeight w:val="144"/>
          <w:tblCellSpacing w:w="20" w:type="nil"/>
        </w:trPr>
        <w:tc>
          <w:tcPr>
            <w:tcW w:w="45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9</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 </w:t>
            </w:r>
          </w:p>
        </w:tc>
        <w:tc>
          <w:tcPr>
            <w:tcW w:w="1687" w:type="dxa"/>
            <w:tcMar>
              <w:top w:w="50" w:type="dxa"/>
              <w:left w:w="100" w:type="dxa"/>
            </w:tcMar>
            <w:vAlign w:val="center"/>
          </w:tcPr>
          <w:p w:rsidR="006B47B9" w:rsidRPr="00755EFA" w:rsidRDefault="006B47B9">
            <w:pPr>
              <w:spacing w:after="0"/>
              <w:ind w:left="135"/>
              <w:jc w:val="center"/>
            </w:pPr>
          </w:p>
        </w:tc>
        <w:tc>
          <w:tcPr>
            <w:tcW w:w="1774" w:type="dxa"/>
            <w:tcMar>
              <w:top w:w="50" w:type="dxa"/>
              <w:left w:w="100" w:type="dxa"/>
            </w:tcMar>
            <w:vAlign w:val="center"/>
          </w:tcPr>
          <w:p w:rsidR="006B47B9" w:rsidRPr="00755EFA" w:rsidRDefault="006B47B9">
            <w:pPr>
              <w:spacing w:after="0"/>
              <w:ind w:left="135"/>
              <w:jc w:val="center"/>
            </w:pPr>
          </w:p>
        </w:tc>
        <w:tc>
          <w:tcPr>
            <w:tcW w:w="2615"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419506</w:t>
              </w:r>
            </w:hyperlink>
          </w:p>
        </w:tc>
      </w:tr>
      <w:tr w:rsidR="006B47B9" w:rsidRPr="00755EFA">
        <w:trPr>
          <w:trHeight w:val="144"/>
          <w:tblCellSpacing w:w="20" w:type="nil"/>
        </w:trPr>
        <w:tc>
          <w:tcPr>
            <w:tcW w:w="0" w:type="auto"/>
            <w:gridSpan w:val="2"/>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34 </w:t>
            </w:r>
          </w:p>
        </w:tc>
        <w:tc>
          <w:tcPr>
            <w:tcW w:w="1687"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1774"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2615" w:type="dxa"/>
            <w:tcMar>
              <w:top w:w="50" w:type="dxa"/>
              <w:left w:w="100" w:type="dxa"/>
            </w:tcMar>
            <w:vAlign w:val="center"/>
          </w:tcPr>
          <w:p w:rsidR="006B47B9" w:rsidRPr="00755EFA" w:rsidRDefault="006B47B9"/>
        </w:tc>
      </w:tr>
    </w:tbl>
    <w:p w:rsidR="006B47B9" w:rsidRDefault="006B47B9">
      <w:pPr>
        <w:sectPr w:rsidR="006B47B9">
          <w:pgSz w:w="16383" w:h="11906" w:orient="landscape"/>
          <w:pgMar w:top="1134" w:right="850" w:bottom="1134" w:left="1701" w:header="720" w:footer="720" w:gutter="0"/>
          <w:cols w:space="720"/>
        </w:sectPr>
      </w:pPr>
    </w:p>
    <w:p w:rsidR="006B47B9" w:rsidRDefault="006B47B9">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710"/>
      </w:tblGrid>
      <w:tr w:rsidR="006B47B9" w:rsidRPr="00755EFA">
        <w:trPr>
          <w:trHeight w:val="144"/>
          <w:tblCellSpacing w:w="20" w:type="nil"/>
        </w:trPr>
        <w:tc>
          <w:tcPr>
            <w:tcW w:w="476"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 п/п </w:t>
            </w:r>
          </w:p>
          <w:p w:rsidR="006B47B9" w:rsidRPr="00755EFA" w:rsidRDefault="006B47B9">
            <w:pPr>
              <w:spacing w:after="0"/>
              <w:ind w:left="135"/>
            </w:pPr>
          </w:p>
        </w:tc>
        <w:tc>
          <w:tcPr>
            <w:tcW w:w="2816"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Наименование разделов и тем программы </w:t>
            </w:r>
          </w:p>
          <w:p w:rsidR="006B47B9" w:rsidRPr="00755EFA" w:rsidRDefault="006B47B9">
            <w:pPr>
              <w:spacing w:after="0"/>
              <w:ind w:left="135"/>
            </w:pPr>
          </w:p>
        </w:tc>
        <w:tc>
          <w:tcPr>
            <w:tcW w:w="0" w:type="auto"/>
            <w:gridSpan w:val="3"/>
            <w:tcMar>
              <w:top w:w="50" w:type="dxa"/>
              <w:left w:w="100" w:type="dxa"/>
            </w:tcMar>
            <w:vAlign w:val="center"/>
          </w:tcPr>
          <w:p w:rsidR="006B47B9" w:rsidRPr="00755EFA" w:rsidRDefault="006B47B9">
            <w:pPr>
              <w:spacing w:after="0"/>
            </w:pPr>
            <w:r w:rsidRPr="00755EFA">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Электронные (цифровые) образовательные ресурсы </w:t>
            </w:r>
          </w:p>
          <w:p w:rsidR="006B47B9" w:rsidRPr="00755EFA" w:rsidRDefault="006B47B9">
            <w:pPr>
              <w:spacing w:after="0"/>
              <w:ind w:left="135"/>
            </w:pPr>
          </w:p>
        </w:tc>
      </w:tr>
      <w:tr w:rsidR="006B47B9" w:rsidRPr="00755EFA">
        <w:trPr>
          <w:trHeight w:val="144"/>
          <w:tblCellSpacing w:w="20" w:type="nil"/>
        </w:trPr>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c>
          <w:tcPr>
            <w:tcW w:w="999"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Всего </w:t>
            </w:r>
          </w:p>
          <w:p w:rsidR="006B47B9" w:rsidRPr="00755EFA" w:rsidRDefault="006B47B9">
            <w:pPr>
              <w:spacing w:after="0"/>
              <w:ind w:left="135"/>
            </w:pPr>
          </w:p>
        </w:tc>
        <w:tc>
          <w:tcPr>
            <w:tcW w:w="1726"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Контрольные работы </w:t>
            </w:r>
          </w:p>
          <w:p w:rsidR="006B47B9" w:rsidRPr="00755EFA" w:rsidRDefault="006B47B9">
            <w:pPr>
              <w:spacing w:after="0"/>
              <w:ind w:left="135"/>
            </w:pPr>
          </w:p>
        </w:tc>
        <w:tc>
          <w:tcPr>
            <w:tcW w:w="1811"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Практические работы </w:t>
            </w:r>
          </w:p>
          <w:p w:rsidR="006B47B9" w:rsidRPr="00755EFA" w:rsidRDefault="006B47B9">
            <w:pPr>
              <w:spacing w:after="0"/>
              <w:ind w:left="135"/>
            </w:pPr>
          </w:p>
        </w:tc>
        <w:tc>
          <w:tcPr>
            <w:tcW w:w="0" w:type="auto"/>
            <w:vMerge/>
            <w:tcBorders>
              <w:top w:val="nil"/>
            </w:tcBorders>
            <w:tcMar>
              <w:top w:w="50" w:type="dxa"/>
              <w:left w:w="100" w:type="dxa"/>
            </w:tcMar>
          </w:tcPr>
          <w:p w:rsidR="006B47B9" w:rsidRPr="00755EFA" w:rsidRDefault="006B47B9"/>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w:t>
            </w:r>
          </w:p>
        </w:tc>
        <w:tc>
          <w:tcPr>
            <w:tcW w:w="2816"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в быту"</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w:t>
            </w:r>
          </w:p>
        </w:tc>
        <w:tc>
          <w:tcPr>
            <w:tcW w:w="2816"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5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w:t>
            </w:r>
          </w:p>
        </w:tc>
        <w:tc>
          <w:tcPr>
            <w:tcW w:w="2816"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2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4</w:t>
            </w:r>
          </w:p>
        </w:tc>
        <w:tc>
          <w:tcPr>
            <w:tcW w:w="2816"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8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1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5</w:t>
            </w:r>
          </w:p>
        </w:tc>
        <w:tc>
          <w:tcPr>
            <w:tcW w:w="2816"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lang w:val="ru-RU"/>
              </w:rPr>
              <w:t xml:space="preserve">Модуль "Здоровье и как его сохранить. </w:t>
            </w:r>
            <w:r w:rsidRPr="00755EFA">
              <w:rPr>
                <w:rFonts w:ascii="Times New Roman" w:hAnsi="Times New Roman"/>
                <w:color w:val="000000"/>
                <w:sz w:val="24"/>
              </w:rPr>
              <w:t>Основы медицинских знаний"</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3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6</w:t>
            </w:r>
          </w:p>
        </w:tc>
        <w:tc>
          <w:tcPr>
            <w:tcW w:w="2816"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4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7</w:t>
            </w:r>
          </w:p>
        </w:tc>
        <w:tc>
          <w:tcPr>
            <w:tcW w:w="2816"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8</w:t>
            </w:r>
          </w:p>
        </w:tc>
        <w:tc>
          <w:tcPr>
            <w:tcW w:w="2816"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4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154593">
        <w:trPr>
          <w:trHeight w:val="144"/>
          <w:tblCellSpacing w:w="20" w:type="nil"/>
        </w:trPr>
        <w:tc>
          <w:tcPr>
            <w:tcW w:w="476"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9</w:t>
            </w:r>
          </w:p>
        </w:tc>
        <w:tc>
          <w:tcPr>
            <w:tcW w:w="2816"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4 </w:t>
            </w:r>
          </w:p>
        </w:tc>
        <w:tc>
          <w:tcPr>
            <w:tcW w:w="1726" w:type="dxa"/>
            <w:tcMar>
              <w:top w:w="50" w:type="dxa"/>
              <w:left w:w="100" w:type="dxa"/>
            </w:tcMar>
            <w:vAlign w:val="center"/>
          </w:tcPr>
          <w:p w:rsidR="006B47B9" w:rsidRPr="00755EFA" w:rsidRDefault="006B47B9">
            <w:pPr>
              <w:spacing w:after="0"/>
              <w:ind w:left="135"/>
              <w:jc w:val="center"/>
            </w:pPr>
          </w:p>
        </w:tc>
        <w:tc>
          <w:tcPr>
            <w:tcW w:w="1811" w:type="dxa"/>
            <w:tcMar>
              <w:top w:w="50" w:type="dxa"/>
              <w:left w:w="100" w:type="dxa"/>
            </w:tcMar>
            <w:vAlign w:val="center"/>
          </w:tcPr>
          <w:p w:rsidR="006B47B9" w:rsidRPr="00755EFA" w:rsidRDefault="006B47B9">
            <w:pPr>
              <w:spacing w:after="0"/>
              <w:ind w:left="135"/>
              <w:jc w:val="center"/>
            </w:pPr>
          </w:p>
        </w:tc>
        <w:tc>
          <w:tcPr>
            <w:tcW w:w="2710"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/7</w:t>
              </w:r>
              <w:r w:rsidRPr="00755EFA">
                <w:rPr>
                  <w:rFonts w:ascii="Times New Roman" w:hAnsi="Times New Roman"/>
                  <w:color w:val="0000FF"/>
                  <w:u w:val="single"/>
                </w:rPr>
                <w:t>f</w:t>
              </w:r>
              <w:r w:rsidRPr="00755EFA">
                <w:rPr>
                  <w:rFonts w:ascii="Times New Roman" w:hAnsi="Times New Roman"/>
                  <w:color w:val="0000FF"/>
                  <w:u w:val="single"/>
                  <w:lang w:val="ru-RU"/>
                </w:rPr>
                <w:t>41</w:t>
              </w:r>
              <w:r w:rsidRPr="00755EFA">
                <w:rPr>
                  <w:rFonts w:ascii="Times New Roman" w:hAnsi="Times New Roman"/>
                  <w:color w:val="0000FF"/>
                  <w:u w:val="single"/>
                </w:rPr>
                <w:t>b</w:t>
              </w:r>
              <w:r w:rsidRPr="00755EFA">
                <w:rPr>
                  <w:rFonts w:ascii="Times New Roman" w:hAnsi="Times New Roman"/>
                  <w:color w:val="0000FF"/>
                  <w:u w:val="single"/>
                  <w:lang w:val="ru-RU"/>
                </w:rPr>
                <w:t>590</w:t>
              </w:r>
            </w:hyperlink>
          </w:p>
        </w:tc>
      </w:tr>
      <w:tr w:rsidR="006B47B9" w:rsidRPr="00755EFA">
        <w:trPr>
          <w:trHeight w:val="144"/>
          <w:tblCellSpacing w:w="20" w:type="nil"/>
        </w:trPr>
        <w:tc>
          <w:tcPr>
            <w:tcW w:w="0" w:type="auto"/>
            <w:gridSpan w:val="2"/>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34 </w:t>
            </w:r>
          </w:p>
        </w:tc>
        <w:tc>
          <w:tcPr>
            <w:tcW w:w="1726"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1811"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2710" w:type="dxa"/>
            <w:tcMar>
              <w:top w:w="50" w:type="dxa"/>
              <w:left w:w="100" w:type="dxa"/>
            </w:tcMar>
            <w:vAlign w:val="center"/>
          </w:tcPr>
          <w:p w:rsidR="006B47B9" w:rsidRPr="00755EFA" w:rsidRDefault="006B47B9"/>
        </w:tc>
      </w:tr>
    </w:tbl>
    <w:p w:rsidR="006B47B9" w:rsidRDefault="006B47B9">
      <w:pPr>
        <w:sectPr w:rsidR="006B47B9">
          <w:pgSz w:w="16383" w:h="11906" w:orient="landscape"/>
          <w:pgMar w:top="1134" w:right="850" w:bottom="1134" w:left="1701" w:header="720" w:footer="720" w:gutter="0"/>
          <w:cols w:space="720"/>
        </w:sectPr>
      </w:pPr>
    </w:p>
    <w:p w:rsidR="006B47B9" w:rsidRDefault="006B47B9">
      <w:pPr>
        <w:sectPr w:rsidR="006B47B9">
          <w:pgSz w:w="16383" w:h="11906" w:orient="landscape"/>
          <w:pgMar w:top="1134" w:right="850" w:bottom="1134" w:left="1701" w:header="720" w:footer="720" w:gutter="0"/>
          <w:cols w:space="720"/>
        </w:sectPr>
      </w:pPr>
    </w:p>
    <w:p w:rsidR="006B47B9" w:rsidRDefault="006B47B9">
      <w:pPr>
        <w:spacing w:after="0"/>
        <w:ind w:left="120"/>
      </w:pPr>
      <w:bookmarkStart w:id="10" w:name="block-9598625"/>
      <w:bookmarkEnd w:id="10"/>
      <w:r>
        <w:rPr>
          <w:rFonts w:ascii="Times New Roman" w:hAnsi="Times New Roman"/>
          <w:b/>
          <w:color w:val="000000"/>
          <w:sz w:val="28"/>
        </w:rPr>
        <w:t xml:space="preserve"> ПОУРОЧНОЕ ПЛАНИРОВАНИЕ </w:t>
      </w:r>
    </w:p>
    <w:p w:rsidR="006B47B9" w:rsidRDefault="006B47B9">
      <w:pPr>
        <w:spacing w:after="0"/>
        <w:ind w:left="12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1"/>
        <w:gridCol w:w="4321"/>
        <w:gridCol w:w="1236"/>
        <w:gridCol w:w="1841"/>
        <w:gridCol w:w="1910"/>
        <w:gridCol w:w="1212"/>
        <w:gridCol w:w="2689"/>
      </w:tblGrid>
      <w:tr w:rsidR="006B47B9" w:rsidRPr="00755EFA">
        <w:trPr>
          <w:trHeight w:val="144"/>
          <w:tblCellSpacing w:w="20" w:type="nil"/>
        </w:trPr>
        <w:tc>
          <w:tcPr>
            <w:tcW w:w="378"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 п/п </w:t>
            </w:r>
          </w:p>
          <w:p w:rsidR="006B47B9" w:rsidRPr="00755EFA" w:rsidRDefault="006B47B9">
            <w:pPr>
              <w:spacing w:after="0"/>
              <w:ind w:left="135"/>
            </w:pPr>
          </w:p>
        </w:tc>
        <w:tc>
          <w:tcPr>
            <w:tcW w:w="3168"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Тема урока </w:t>
            </w:r>
          </w:p>
          <w:p w:rsidR="006B47B9" w:rsidRPr="00755EFA" w:rsidRDefault="006B47B9">
            <w:pPr>
              <w:spacing w:after="0"/>
              <w:ind w:left="135"/>
            </w:pPr>
          </w:p>
        </w:tc>
        <w:tc>
          <w:tcPr>
            <w:tcW w:w="0" w:type="auto"/>
            <w:gridSpan w:val="3"/>
            <w:tcMar>
              <w:top w:w="50" w:type="dxa"/>
              <w:left w:w="100" w:type="dxa"/>
            </w:tcMar>
            <w:vAlign w:val="center"/>
          </w:tcPr>
          <w:p w:rsidR="006B47B9" w:rsidRPr="00755EFA" w:rsidRDefault="006B47B9">
            <w:pPr>
              <w:spacing w:after="0"/>
            </w:pPr>
            <w:r w:rsidRPr="00755EFA">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Дата изучения </w:t>
            </w:r>
          </w:p>
          <w:p w:rsidR="006B47B9" w:rsidRPr="00755EFA" w:rsidRDefault="006B47B9">
            <w:pPr>
              <w:spacing w:after="0"/>
              <w:ind w:left="135"/>
            </w:pPr>
          </w:p>
        </w:tc>
        <w:tc>
          <w:tcPr>
            <w:tcW w:w="1977"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Электронные цифровые образовательные ресурсы </w:t>
            </w:r>
          </w:p>
          <w:p w:rsidR="006B47B9" w:rsidRPr="00755EFA" w:rsidRDefault="006B47B9">
            <w:pPr>
              <w:spacing w:after="0"/>
              <w:ind w:left="135"/>
            </w:pPr>
          </w:p>
        </w:tc>
      </w:tr>
      <w:tr w:rsidR="006B47B9" w:rsidRPr="00755EFA">
        <w:trPr>
          <w:trHeight w:val="144"/>
          <w:tblCellSpacing w:w="20" w:type="nil"/>
        </w:trPr>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c>
          <w:tcPr>
            <w:tcW w:w="830"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Всего </w:t>
            </w:r>
          </w:p>
          <w:p w:rsidR="006B47B9" w:rsidRPr="00755EFA" w:rsidRDefault="006B47B9">
            <w:pPr>
              <w:spacing w:after="0"/>
              <w:ind w:left="135"/>
            </w:pPr>
          </w:p>
        </w:tc>
        <w:tc>
          <w:tcPr>
            <w:tcW w:w="1529"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Контрольные работы </w:t>
            </w:r>
          </w:p>
          <w:p w:rsidR="006B47B9" w:rsidRPr="00755EFA" w:rsidRDefault="006B47B9">
            <w:pPr>
              <w:spacing w:after="0"/>
              <w:ind w:left="135"/>
            </w:pPr>
          </w:p>
        </w:tc>
        <w:tc>
          <w:tcPr>
            <w:tcW w:w="1628"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Практические работы </w:t>
            </w:r>
          </w:p>
          <w:p w:rsidR="006B47B9" w:rsidRPr="00755EFA" w:rsidRDefault="006B47B9">
            <w:pPr>
              <w:spacing w:after="0"/>
              <w:ind w:left="135"/>
            </w:pPr>
          </w:p>
        </w:tc>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w:t>
              </w:r>
              <w:r w:rsidRPr="00755EFA">
                <w:rPr>
                  <w:rFonts w:ascii="Times New Roman" w:hAnsi="Times New Roman"/>
                  <w:color w:val="0000FF"/>
                  <w:u w:val="single"/>
                  <w:lang w:val="ru-RU"/>
                </w:rPr>
                <w:t>5</w:t>
              </w:r>
              <w:r w:rsidRPr="00755EFA">
                <w:rPr>
                  <w:rFonts w:ascii="Times New Roman" w:hAnsi="Times New Roman"/>
                  <w:color w:val="0000FF"/>
                  <w:u w:val="single"/>
                </w:rPr>
                <w:t>d</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w:t>
              </w:r>
              <w:r w:rsidRPr="00755EFA">
                <w:rPr>
                  <w:rFonts w:ascii="Times New Roman" w:hAnsi="Times New Roman"/>
                  <w:color w:val="0000FF"/>
                  <w:u w:val="single"/>
                  <w:lang w:val="ru-RU"/>
                </w:rPr>
                <w:t>746</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w:t>
              </w:r>
              <w:r w:rsidRPr="00755EFA">
                <w:rPr>
                  <w:rFonts w:ascii="Times New Roman" w:hAnsi="Times New Roman"/>
                  <w:color w:val="0000FF"/>
                  <w:u w:val="single"/>
                  <w:lang w:val="ru-RU"/>
                </w:rPr>
                <w:t>8</w:t>
              </w:r>
              <w:r w:rsidRPr="00755EFA">
                <w:rPr>
                  <w:rFonts w:ascii="Times New Roman" w:hAnsi="Times New Roman"/>
                  <w:color w:val="0000FF"/>
                  <w:u w:val="single"/>
                </w:rPr>
                <w:t>c</w:t>
              </w:r>
              <w:r w:rsidRPr="00755EFA">
                <w:rPr>
                  <w:rFonts w:ascii="Times New Roman" w:hAnsi="Times New Roman"/>
                  <w:color w:val="0000FF"/>
                  <w:u w:val="single"/>
                  <w:lang w:val="ru-RU"/>
                </w:rPr>
                <w:t>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4</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eacc</w:t>
              </w:r>
              <w:r w:rsidRPr="00755EFA">
                <w:rPr>
                  <w:rFonts w:ascii="Times New Roman" w:hAnsi="Times New Roman"/>
                  <w:color w:val="0000FF"/>
                  <w:u w:val="single"/>
                  <w:lang w:val="ru-RU"/>
                </w:rPr>
                <w:t>82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2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eacdf</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6</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eacf</w:t>
              </w:r>
              <w:r w:rsidRPr="00755EFA">
                <w:rPr>
                  <w:rFonts w:ascii="Times New Roman" w:hAnsi="Times New Roman"/>
                  <w:color w:val="0000FF"/>
                  <w:u w:val="single"/>
                  <w:lang w:val="ru-RU"/>
                </w:rPr>
                <w:t>84</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7</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ead</w:t>
              </w:r>
              <w:r w:rsidRPr="00755EFA">
                <w:rPr>
                  <w:rFonts w:ascii="Times New Roman" w:hAnsi="Times New Roman"/>
                  <w:color w:val="0000FF"/>
                  <w:u w:val="single"/>
                  <w:lang w:val="ru-RU"/>
                </w:rPr>
                <w:t>51</w:t>
              </w:r>
              <w:r w:rsidRPr="00755EFA">
                <w:rPr>
                  <w:rFonts w:ascii="Times New Roman" w:hAnsi="Times New Roman"/>
                  <w:color w:val="0000FF"/>
                  <w:u w:val="single"/>
                </w:rPr>
                <w:t>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9</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Правила дорожного движения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ead</w:t>
              </w:r>
              <w:r w:rsidRPr="00755EFA">
                <w:rPr>
                  <w:rFonts w:ascii="Times New Roman" w:hAnsi="Times New Roman"/>
                  <w:color w:val="0000FF"/>
                  <w:u w:val="single"/>
                  <w:lang w:val="ru-RU"/>
                </w:rPr>
                <w:t>68</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10</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Безопасность пешехода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eaefa</w:t>
              </w:r>
              <w:r w:rsidRPr="00755EFA">
                <w:rPr>
                  <w:rFonts w:ascii="Times New Roman" w:hAnsi="Times New Roman"/>
                  <w:color w:val="0000FF"/>
                  <w:u w:val="single"/>
                  <w:lang w:val="ru-RU"/>
                </w:rPr>
                <w:t>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11</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Безопасность пассажира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w:t>
              </w:r>
              <w:r w:rsidRPr="00755EFA">
                <w:rPr>
                  <w:rFonts w:ascii="Times New Roman" w:hAnsi="Times New Roman"/>
                  <w:color w:val="0000FF"/>
                  <w:u w:val="single"/>
                  <w:lang w:val="ru-RU"/>
                </w:rPr>
                <w:t>78</w:t>
              </w:r>
              <w:r w:rsidRPr="00755EFA">
                <w:rPr>
                  <w:rFonts w:ascii="Times New Roman" w:hAnsi="Times New Roman"/>
                  <w:color w:val="0000FF"/>
                  <w:u w:val="single"/>
                </w:rPr>
                <w:t>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12</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Безопасность водителя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w:t>
              </w:r>
              <w:r w:rsidRPr="00755EFA">
                <w:rPr>
                  <w:rFonts w:ascii="Times New Roman" w:hAnsi="Times New Roman"/>
                  <w:color w:val="0000FF"/>
                  <w:u w:val="single"/>
                  <w:lang w:val="ru-RU"/>
                </w:rPr>
                <w:t>946</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038</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06</w:t>
              </w:r>
              <w:r w:rsidRPr="00755EFA">
                <w:rPr>
                  <w:rFonts w:ascii="Times New Roman" w:hAnsi="Times New Roman"/>
                  <w:color w:val="0000FF"/>
                  <w:u w:val="single"/>
                </w:rPr>
                <w:t>f</w:t>
              </w:r>
              <w:r w:rsidRPr="00755EFA">
                <w:rPr>
                  <w:rFonts w:ascii="Times New Roman" w:hAnsi="Times New Roman"/>
                  <w:color w:val="0000FF"/>
                  <w:u w:val="single"/>
                  <w:lang w:val="ru-RU"/>
                </w:rPr>
                <w:t>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w:t>
              </w:r>
              <w:r w:rsidRPr="00755EFA">
                <w:rPr>
                  <w:rFonts w:ascii="Times New Roman" w:hAnsi="Times New Roman"/>
                  <w:color w:val="0000FF"/>
                  <w:u w:val="single"/>
                </w:rPr>
                <w:t>a</w:t>
              </w:r>
              <w:r w:rsidRPr="00755EFA">
                <w:rPr>
                  <w:rFonts w:ascii="Times New Roman" w:hAnsi="Times New Roman"/>
                  <w:color w:val="0000FF"/>
                  <w:u w:val="single"/>
                  <w:lang w:val="ru-RU"/>
                </w:rPr>
                <w:t>76</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16</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17</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3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w:t>
              </w:r>
              <w:r w:rsidRPr="00755EFA">
                <w:rPr>
                  <w:rFonts w:ascii="Times New Roman" w:hAnsi="Times New Roman"/>
                  <w:color w:val="0000FF"/>
                  <w:u w:val="single"/>
                </w:rPr>
                <w:t>d</w:t>
              </w:r>
              <w:r w:rsidRPr="00755EFA">
                <w:rPr>
                  <w:rFonts w:ascii="Times New Roman" w:hAnsi="Times New Roman"/>
                  <w:color w:val="0000FF"/>
                  <w:u w:val="single"/>
                  <w:lang w:val="ru-RU"/>
                </w:rPr>
                <w:t>96</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14</w:t>
              </w:r>
              <w:r w:rsidRPr="00755EFA">
                <w:rPr>
                  <w:rFonts w:ascii="Times New Roman" w:hAnsi="Times New Roman"/>
                  <w:color w:val="0000FF"/>
                  <w:u w:val="single"/>
                </w:rPr>
                <w:t>e</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19</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1</w:t>
              </w:r>
              <w:r w:rsidRPr="00755EFA">
                <w:rPr>
                  <w:rFonts w:ascii="Times New Roman" w:hAnsi="Times New Roman"/>
                  <w:color w:val="0000FF"/>
                  <w:u w:val="single"/>
                </w:rPr>
                <w:t>da</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20</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279</w:t>
              </w:r>
              <w:r w:rsidRPr="00755EFA">
                <w:rPr>
                  <w:rFonts w:ascii="Times New Roman" w:hAnsi="Times New Roman"/>
                  <w:color w:val="0000FF"/>
                  <w:u w:val="single"/>
                </w:rPr>
                <w:t>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21</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w:t>
              </w:r>
              <w:r w:rsidRPr="00755EFA">
                <w:rPr>
                  <w:rFonts w:ascii="Times New Roman" w:hAnsi="Times New Roman"/>
                  <w:color w:val="0000FF"/>
                  <w:u w:val="single"/>
                </w:rPr>
                <w:t>c</w:t>
              </w:r>
              <w:r w:rsidRPr="00755EFA">
                <w:rPr>
                  <w:rFonts w:ascii="Times New Roman" w:hAnsi="Times New Roman"/>
                  <w:color w:val="0000FF"/>
                  <w:u w:val="single"/>
                  <w:lang w:val="ru-RU"/>
                </w:rPr>
                <w:t>0</w:t>
              </w:r>
              <w:r w:rsidRPr="00755EFA">
                <w:rPr>
                  <w:rFonts w:ascii="Times New Roman" w:hAnsi="Times New Roman"/>
                  <w:color w:val="0000FF"/>
                  <w:u w:val="single"/>
                </w:rPr>
                <w:t>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22</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w:t>
              </w:r>
              <w:r w:rsidRPr="00755EFA">
                <w:rPr>
                  <w:rFonts w:ascii="Times New Roman" w:hAnsi="Times New Roman"/>
                  <w:color w:val="0000FF"/>
                  <w:u w:val="single"/>
                </w:rPr>
                <w:t>d</w:t>
              </w:r>
              <w:r w:rsidRPr="00755EFA">
                <w:rPr>
                  <w:rFonts w:ascii="Times New Roman" w:hAnsi="Times New Roman"/>
                  <w:color w:val="0000FF"/>
                  <w:u w:val="single"/>
                  <w:lang w:val="ru-RU"/>
                </w:rPr>
                <w:t>94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3384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eacc</w:t>
              </w:r>
              <w:r w:rsidRPr="00755EFA">
                <w:rPr>
                  <w:rFonts w:ascii="Times New Roman" w:hAnsi="Times New Roman"/>
                  <w:color w:val="0000FF"/>
                  <w:u w:val="single"/>
                  <w:lang w:val="ru-RU"/>
                </w:rPr>
                <w:t>82</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26</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37</w:t>
              </w:r>
              <w:r w:rsidRPr="00755EFA">
                <w:rPr>
                  <w:rFonts w:ascii="Times New Roman" w:hAnsi="Times New Roman"/>
                  <w:color w:val="0000FF"/>
                  <w:u w:val="single"/>
                </w:rPr>
                <w:t>ee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27</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w:t>
              </w:r>
              <w:r w:rsidRPr="00755EFA">
                <w:rPr>
                  <w:rFonts w:ascii="Times New Roman" w:hAnsi="Times New Roman"/>
                  <w:color w:val="0000FF"/>
                  <w:u w:val="single"/>
                </w:rPr>
                <w:t>ca</w:t>
              </w:r>
              <w:r w:rsidRPr="00755EFA">
                <w:rPr>
                  <w:rFonts w:ascii="Times New Roman" w:hAnsi="Times New Roman"/>
                  <w:color w:val="0000FF"/>
                  <w:u w:val="single"/>
                  <w:lang w:val="ru-RU"/>
                </w:rPr>
                <w:t>8</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4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w:t>
              </w:r>
              <w:r w:rsidRPr="00755EFA">
                <w:rPr>
                  <w:rFonts w:ascii="Times New Roman" w:hAnsi="Times New Roman"/>
                  <w:color w:val="0000FF"/>
                  <w:u w:val="single"/>
                </w:rPr>
                <w:t>f</w:t>
              </w:r>
              <w:r w:rsidRPr="00755EFA">
                <w:rPr>
                  <w:rFonts w:ascii="Times New Roman" w:hAnsi="Times New Roman"/>
                  <w:color w:val="0000FF"/>
                  <w:u w:val="single"/>
                  <w:lang w:val="ru-RU"/>
                </w:rPr>
                <w:t>82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29</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4568</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30</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46</w:t>
              </w:r>
              <w:r w:rsidRPr="00755EFA">
                <w:rPr>
                  <w:rFonts w:ascii="Times New Roman" w:hAnsi="Times New Roman"/>
                  <w:color w:val="0000FF"/>
                  <w:u w:val="single"/>
                </w:rPr>
                <w:t>da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31</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4842</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32</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6192</w:t>
              </w:r>
            </w:hyperlink>
          </w:p>
        </w:tc>
      </w:tr>
      <w:tr w:rsidR="006B47B9" w:rsidRPr="00755EFA">
        <w:trPr>
          <w:trHeight w:val="144"/>
          <w:tblCellSpacing w:w="20" w:type="nil"/>
        </w:trPr>
        <w:tc>
          <w:tcPr>
            <w:tcW w:w="0" w:type="auto"/>
            <w:gridSpan w:val="2"/>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34 </w:t>
            </w:r>
          </w:p>
        </w:tc>
        <w:tc>
          <w:tcPr>
            <w:tcW w:w="152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1628"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0" w:type="auto"/>
            <w:gridSpan w:val="2"/>
            <w:tcMar>
              <w:top w:w="50" w:type="dxa"/>
              <w:left w:w="100" w:type="dxa"/>
            </w:tcMar>
            <w:vAlign w:val="center"/>
          </w:tcPr>
          <w:p w:rsidR="006B47B9" w:rsidRPr="00755EFA" w:rsidRDefault="006B47B9"/>
        </w:tc>
      </w:tr>
    </w:tbl>
    <w:p w:rsidR="006B47B9" w:rsidRDefault="006B47B9">
      <w:pPr>
        <w:sectPr w:rsidR="006B47B9">
          <w:pgSz w:w="16383" w:h="11906" w:orient="landscape"/>
          <w:pgMar w:top="1134" w:right="850" w:bottom="1134" w:left="1701" w:header="720" w:footer="720" w:gutter="0"/>
          <w:cols w:space="720"/>
        </w:sectPr>
      </w:pPr>
    </w:p>
    <w:p w:rsidR="006B47B9" w:rsidRDefault="006B47B9">
      <w:pPr>
        <w:spacing w:after="0"/>
        <w:ind w:left="12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1"/>
        <w:gridCol w:w="4321"/>
        <w:gridCol w:w="1236"/>
        <w:gridCol w:w="1841"/>
        <w:gridCol w:w="1910"/>
        <w:gridCol w:w="1212"/>
        <w:gridCol w:w="2689"/>
      </w:tblGrid>
      <w:tr w:rsidR="006B47B9" w:rsidRPr="00755EFA">
        <w:trPr>
          <w:trHeight w:val="144"/>
          <w:tblCellSpacing w:w="20" w:type="nil"/>
        </w:trPr>
        <w:tc>
          <w:tcPr>
            <w:tcW w:w="378"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 п/п </w:t>
            </w:r>
          </w:p>
          <w:p w:rsidR="006B47B9" w:rsidRPr="00755EFA" w:rsidRDefault="006B47B9">
            <w:pPr>
              <w:spacing w:after="0"/>
              <w:ind w:left="135"/>
            </w:pPr>
          </w:p>
        </w:tc>
        <w:tc>
          <w:tcPr>
            <w:tcW w:w="3168"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Тема урока </w:t>
            </w:r>
          </w:p>
          <w:p w:rsidR="006B47B9" w:rsidRPr="00755EFA" w:rsidRDefault="006B47B9">
            <w:pPr>
              <w:spacing w:after="0"/>
              <w:ind w:left="135"/>
            </w:pPr>
          </w:p>
        </w:tc>
        <w:tc>
          <w:tcPr>
            <w:tcW w:w="0" w:type="auto"/>
            <w:gridSpan w:val="3"/>
            <w:tcMar>
              <w:top w:w="50" w:type="dxa"/>
              <w:left w:w="100" w:type="dxa"/>
            </w:tcMar>
            <w:vAlign w:val="center"/>
          </w:tcPr>
          <w:p w:rsidR="006B47B9" w:rsidRPr="00755EFA" w:rsidRDefault="006B47B9">
            <w:pPr>
              <w:spacing w:after="0"/>
            </w:pPr>
            <w:r w:rsidRPr="00755EFA">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Дата изучения </w:t>
            </w:r>
          </w:p>
          <w:p w:rsidR="006B47B9" w:rsidRPr="00755EFA" w:rsidRDefault="006B47B9">
            <w:pPr>
              <w:spacing w:after="0"/>
              <w:ind w:left="135"/>
            </w:pPr>
          </w:p>
        </w:tc>
        <w:tc>
          <w:tcPr>
            <w:tcW w:w="1977" w:type="dxa"/>
            <w:vMerge w:val="restart"/>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Электронные цифровые образовательные ресурсы </w:t>
            </w:r>
          </w:p>
          <w:p w:rsidR="006B47B9" w:rsidRPr="00755EFA" w:rsidRDefault="006B47B9">
            <w:pPr>
              <w:spacing w:after="0"/>
              <w:ind w:left="135"/>
            </w:pPr>
          </w:p>
        </w:tc>
      </w:tr>
      <w:tr w:rsidR="006B47B9" w:rsidRPr="00755EFA">
        <w:trPr>
          <w:trHeight w:val="144"/>
          <w:tblCellSpacing w:w="20" w:type="nil"/>
        </w:trPr>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c>
          <w:tcPr>
            <w:tcW w:w="830"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Всего </w:t>
            </w:r>
          </w:p>
          <w:p w:rsidR="006B47B9" w:rsidRPr="00755EFA" w:rsidRDefault="006B47B9">
            <w:pPr>
              <w:spacing w:after="0"/>
              <w:ind w:left="135"/>
            </w:pPr>
          </w:p>
        </w:tc>
        <w:tc>
          <w:tcPr>
            <w:tcW w:w="1529"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Контрольные работы </w:t>
            </w:r>
          </w:p>
          <w:p w:rsidR="006B47B9" w:rsidRPr="00755EFA" w:rsidRDefault="006B47B9">
            <w:pPr>
              <w:spacing w:after="0"/>
              <w:ind w:left="135"/>
            </w:pPr>
          </w:p>
        </w:tc>
        <w:tc>
          <w:tcPr>
            <w:tcW w:w="1628" w:type="dxa"/>
            <w:tcMar>
              <w:top w:w="50" w:type="dxa"/>
              <w:left w:w="100" w:type="dxa"/>
            </w:tcMar>
            <w:vAlign w:val="center"/>
          </w:tcPr>
          <w:p w:rsidR="006B47B9" w:rsidRPr="00755EFA" w:rsidRDefault="006B47B9">
            <w:pPr>
              <w:spacing w:after="0"/>
              <w:ind w:left="135"/>
            </w:pPr>
            <w:r w:rsidRPr="00755EFA">
              <w:rPr>
                <w:rFonts w:ascii="Times New Roman" w:hAnsi="Times New Roman"/>
                <w:b/>
                <w:color w:val="000000"/>
                <w:sz w:val="24"/>
              </w:rPr>
              <w:t xml:space="preserve">Практические работы </w:t>
            </w:r>
          </w:p>
          <w:p w:rsidR="006B47B9" w:rsidRPr="00755EFA" w:rsidRDefault="006B47B9">
            <w:pPr>
              <w:spacing w:after="0"/>
              <w:ind w:left="135"/>
            </w:pPr>
          </w:p>
        </w:tc>
        <w:tc>
          <w:tcPr>
            <w:tcW w:w="0" w:type="auto"/>
            <w:vMerge/>
            <w:tcBorders>
              <w:top w:val="nil"/>
            </w:tcBorders>
            <w:tcMar>
              <w:top w:w="50" w:type="dxa"/>
              <w:left w:w="100" w:type="dxa"/>
            </w:tcMar>
          </w:tcPr>
          <w:p w:rsidR="006B47B9" w:rsidRPr="00755EFA" w:rsidRDefault="006B47B9"/>
        </w:tc>
        <w:tc>
          <w:tcPr>
            <w:tcW w:w="0" w:type="auto"/>
            <w:vMerge/>
            <w:tcBorders>
              <w:top w:val="nil"/>
            </w:tcBorders>
            <w:tcMar>
              <w:top w:w="50" w:type="dxa"/>
              <w:left w:w="100" w:type="dxa"/>
            </w:tcMar>
          </w:tcPr>
          <w:p w:rsidR="006B47B9" w:rsidRPr="00755EFA" w:rsidRDefault="006B47B9"/>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Безопасность пассажира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w:t>
              </w:r>
              <w:r w:rsidRPr="00755EFA">
                <w:rPr>
                  <w:rFonts w:ascii="Times New Roman" w:hAnsi="Times New Roman"/>
                  <w:color w:val="0000FF"/>
                  <w:u w:val="single"/>
                  <w:lang w:val="ru-RU"/>
                </w:rPr>
                <w:t>78</w:t>
              </w:r>
              <w:r w:rsidRPr="00755EFA">
                <w:rPr>
                  <w:rFonts w:ascii="Times New Roman" w:hAnsi="Times New Roman"/>
                  <w:color w:val="0000FF"/>
                  <w:u w:val="single"/>
                </w:rPr>
                <w:t>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Безопасность водителя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w:t>
              </w:r>
              <w:r w:rsidRPr="00755EFA">
                <w:rPr>
                  <w:rFonts w:ascii="Times New Roman" w:hAnsi="Times New Roman"/>
                  <w:color w:val="0000FF"/>
                  <w:u w:val="single"/>
                  <w:lang w:val="ru-RU"/>
                </w:rPr>
                <w:t>946</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eafef</w:t>
              </w:r>
              <w:r w:rsidRPr="00755EFA">
                <w:rPr>
                  <w:rFonts w:ascii="Times New Roman" w:hAnsi="Times New Roman"/>
                  <w:color w:val="0000FF"/>
                  <w:u w:val="single"/>
                  <w:lang w:val="ru-RU"/>
                </w:rPr>
                <w:t>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eafd</w:t>
              </w:r>
              <w:r w:rsidRPr="00755EFA">
                <w:rPr>
                  <w:rFonts w:ascii="Times New Roman" w:hAnsi="Times New Roman"/>
                  <w:color w:val="0000FF"/>
                  <w:u w:val="single"/>
                  <w:lang w:val="ru-RU"/>
                </w:rPr>
                <w:t>42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6</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0210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7</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5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w:t>
              </w:r>
              <w:r w:rsidRPr="00755EFA">
                <w:rPr>
                  <w:rFonts w:ascii="Times New Roman" w:hAnsi="Times New Roman"/>
                  <w:color w:val="0000FF"/>
                  <w:u w:val="single"/>
                </w:rPr>
                <w:t>c</w:t>
              </w:r>
              <w:r w:rsidRPr="00755EFA">
                <w:rPr>
                  <w:rFonts w:ascii="Times New Roman" w:hAnsi="Times New Roman"/>
                  <w:color w:val="0000FF"/>
                  <w:u w:val="single"/>
                  <w:lang w:val="ru-RU"/>
                </w:rPr>
                <w:t>10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w:t>
              </w:r>
              <w:r w:rsidRPr="00755EFA">
                <w:rPr>
                  <w:rFonts w:ascii="Times New Roman" w:hAnsi="Times New Roman"/>
                  <w:color w:val="0000FF"/>
                  <w:u w:val="single"/>
                </w:rPr>
                <w:t>c</w:t>
              </w:r>
              <w:r w:rsidRPr="00755EFA">
                <w:rPr>
                  <w:rFonts w:ascii="Times New Roman" w:hAnsi="Times New Roman"/>
                  <w:color w:val="0000FF"/>
                  <w:u w:val="single"/>
                  <w:lang w:val="ru-RU"/>
                </w:rPr>
                <w:t>10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9</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14</w:t>
              </w:r>
              <w:r w:rsidRPr="00755EFA">
                <w:rPr>
                  <w:rFonts w:ascii="Times New Roman" w:hAnsi="Times New Roman"/>
                  <w:color w:val="0000FF"/>
                  <w:u w:val="single"/>
                </w:rPr>
                <w:t>e</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10</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0</w:t>
              </w:r>
              <w:r w:rsidRPr="00755EFA">
                <w:rPr>
                  <w:rFonts w:ascii="Times New Roman" w:hAnsi="Times New Roman"/>
                  <w:color w:val="0000FF"/>
                  <w:u w:val="single"/>
                </w:rPr>
                <w:t>efe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11</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1</w:t>
              </w:r>
              <w:r w:rsidRPr="00755EFA">
                <w:rPr>
                  <w:rFonts w:ascii="Times New Roman" w:hAnsi="Times New Roman"/>
                  <w:color w:val="0000FF"/>
                  <w:u w:val="single"/>
                </w:rPr>
                <w:t>ac</w:t>
              </w:r>
              <w:r w:rsidRPr="00755EFA">
                <w:rPr>
                  <w:rFonts w:ascii="Times New Roman" w:hAnsi="Times New Roman"/>
                  <w:color w:val="0000FF"/>
                  <w:u w:val="single"/>
                  <w:lang w:val="ru-RU"/>
                </w:rPr>
                <w:t>0</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12</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1</w:t>
              </w:r>
              <w:r w:rsidRPr="00755EFA">
                <w:rPr>
                  <w:rFonts w:ascii="Times New Roman" w:hAnsi="Times New Roman"/>
                  <w:color w:val="0000FF"/>
                  <w:u w:val="single"/>
                </w:rPr>
                <w:t>da</w:t>
              </w:r>
              <w:r w:rsidRPr="00755EFA">
                <w:rPr>
                  <w:rFonts w:ascii="Times New Roman" w:hAnsi="Times New Roman"/>
                  <w:color w:val="0000FF"/>
                  <w:u w:val="single"/>
                  <w:lang w:val="ru-RU"/>
                </w:rPr>
                <w:t>4</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209</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222</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15</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23</w:t>
              </w:r>
              <w:r w:rsidRPr="00755EFA">
                <w:rPr>
                  <w:rFonts w:ascii="Times New Roman" w:hAnsi="Times New Roman"/>
                  <w:color w:val="0000FF"/>
                  <w:u w:val="single"/>
                </w:rPr>
                <w:t>a</w:t>
              </w:r>
              <w:r w:rsidRPr="00755EFA">
                <w:rPr>
                  <w:rFonts w:ascii="Times New Roman" w:hAnsi="Times New Roman"/>
                  <w:color w:val="0000FF"/>
                  <w:u w:val="single"/>
                  <w:lang w:val="ru-RU"/>
                </w:rPr>
                <w:t>8</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16</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17</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3078</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6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350</w:t>
              </w:r>
              <w:r w:rsidRPr="00755EFA">
                <w:rPr>
                  <w:rFonts w:ascii="Times New Roman" w:hAnsi="Times New Roman"/>
                  <w:color w:val="0000FF"/>
                  <w:u w:val="single"/>
                </w:rPr>
                <w:t>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19</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367</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20</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1">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3</w:t>
              </w:r>
              <w:r w:rsidRPr="00755EFA">
                <w:rPr>
                  <w:rFonts w:ascii="Times New Roman" w:hAnsi="Times New Roman"/>
                  <w:color w:val="0000FF"/>
                  <w:u w:val="single"/>
                </w:rPr>
                <w:t>ca</w:t>
              </w:r>
              <w:r w:rsidRPr="00755EFA">
                <w:rPr>
                  <w:rFonts w:ascii="Times New Roman" w:hAnsi="Times New Roman"/>
                  <w:color w:val="0000FF"/>
                  <w:u w:val="single"/>
                  <w:lang w:val="ru-RU"/>
                </w:rPr>
                <w:t>8</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21</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2">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425</w:t>
              </w:r>
              <w:r w:rsidRPr="00755EFA">
                <w:rPr>
                  <w:rFonts w:ascii="Times New Roman" w:hAnsi="Times New Roman"/>
                  <w:color w:val="0000FF"/>
                  <w:u w:val="single"/>
                </w:rPr>
                <w:t>c</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22</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3">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40</w:t>
              </w:r>
              <w:r w:rsidRPr="00755EFA">
                <w:rPr>
                  <w:rFonts w:ascii="Times New Roman" w:hAnsi="Times New Roman"/>
                  <w:color w:val="0000FF"/>
                  <w:u w:val="single"/>
                </w:rPr>
                <w:t>ea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4">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4568</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5">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4842</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25</w:t>
            </w:r>
          </w:p>
        </w:tc>
        <w:tc>
          <w:tcPr>
            <w:tcW w:w="3168" w:type="dxa"/>
            <w:tcMar>
              <w:top w:w="50" w:type="dxa"/>
              <w:left w:w="100" w:type="dxa"/>
            </w:tcMar>
            <w:vAlign w:val="center"/>
          </w:tcPr>
          <w:p w:rsidR="006B47B9" w:rsidRPr="00755EFA" w:rsidRDefault="006B47B9">
            <w:pPr>
              <w:spacing w:after="0"/>
              <w:ind w:left="135"/>
            </w:pPr>
            <w:r w:rsidRPr="00755EFA">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6">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46</w:t>
              </w:r>
              <w:r w:rsidRPr="00755EFA">
                <w:rPr>
                  <w:rFonts w:ascii="Times New Roman" w:hAnsi="Times New Roman"/>
                  <w:color w:val="0000FF"/>
                  <w:u w:val="single"/>
                </w:rPr>
                <w:t>da</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26</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7">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4</w:t>
              </w:r>
              <w:r w:rsidRPr="00755EFA">
                <w:rPr>
                  <w:rFonts w:ascii="Times New Roman" w:hAnsi="Times New Roman"/>
                  <w:color w:val="0000FF"/>
                  <w:u w:val="single"/>
                </w:rPr>
                <w:t>d</w:t>
              </w:r>
              <w:r w:rsidRPr="00755EFA">
                <w:rPr>
                  <w:rFonts w:ascii="Times New Roman" w:hAnsi="Times New Roman"/>
                  <w:color w:val="0000FF"/>
                  <w:u w:val="single"/>
                  <w:lang w:val="ru-RU"/>
                </w:rPr>
                <w:t>4</w:t>
              </w:r>
              <w:r w:rsidRPr="00755EFA">
                <w:rPr>
                  <w:rFonts w:ascii="Times New Roman" w:hAnsi="Times New Roman"/>
                  <w:color w:val="0000FF"/>
                  <w:u w:val="single"/>
                </w:rPr>
                <w:t>c</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27</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28</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29</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30</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31</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8">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6192</w:t>
              </w:r>
            </w:hyperlink>
          </w:p>
        </w:tc>
      </w:tr>
      <w:tr w:rsidR="006B47B9" w:rsidRPr="00755EFA">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32</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pPr>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33</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79">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644</w:t>
              </w:r>
              <w:r w:rsidRPr="00755EFA">
                <w:rPr>
                  <w:rFonts w:ascii="Times New Roman" w:hAnsi="Times New Roman"/>
                  <w:color w:val="0000FF"/>
                  <w:u w:val="single"/>
                </w:rPr>
                <w:t>e</w:t>
              </w:r>
            </w:hyperlink>
          </w:p>
        </w:tc>
      </w:tr>
      <w:tr w:rsidR="006B47B9" w:rsidRPr="00154593">
        <w:trPr>
          <w:trHeight w:val="144"/>
          <w:tblCellSpacing w:w="20" w:type="nil"/>
        </w:trPr>
        <w:tc>
          <w:tcPr>
            <w:tcW w:w="378" w:type="dxa"/>
            <w:tcMar>
              <w:top w:w="50" w:type="dxa"/>
              <w:left w:w="100" w:type="dxa"/>
            </w:tcMar>
            <w:vAlign w:val="center"/>
          </w:tcPr>
          <w:p w:rsidR="006B47B9" w:rsidRPr="00755EFA" w:rsidRDefault="006B47B9">
            <w:pPr>
              <w:spacing w:after="0"/>
            </w:pPr>
            <w:r w:rsidRPr="00755EFA">
              <w:rPr>
                <w:rFonts w:ascii="Times New Roman" w:hAnsi="Times New Roman"/>
                <w:color w:val="000000"/>
                <w:sz w:val="24"/>
              </w:rPr>
              <w:t>34</w:t>
            </w:r>
          </w:p>
        </w:tc>
        <w:tc>
          <w:tcPr>
            <w:tcW w:w="3168"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1 </w:t>
            </w:r>
          </w:p>
        </w:tc>
        <w:tc>
          <w:tcPr>
            <w:tcW w:w="1529" w:type="dxa"/>
            <w:tcMar>
              <w:top w:w="50" w:type="dxa"/>
              <w:left w:w="100" w:type="dxa"/>
            </w:tcMar>
            <w:vAlign w:val="center"/>
          </w:tcPr>
          <w:p w:rsidR="006B47B9" w:rsidRPr="00755EFA" w:rsidRDefault="006B47B9">
            <w:pPr>
              <w:spacing w:after="0"/>
              <w:ind w:left="135"/>
              <w:jc w:val="center"/>
            </w:pPr>
          </w:p>
        </w:tc>
        <w:tc>
          <w:tcPr>
            <w:tcW w:w="1628" w:type="dxa"/>
            <w:tcMar>
              <w:top w:w="50" w:type="dxa"/>
              <w:left w:w="100" w:type="dxa"/>
            </w:tcMar>
            <w:vAlign w:val="center"/>
          </w:tcPr>
          <w:p w:rsidR="006B47B9" w:rsidRPr="00755EFA" w:rsidRDefault="006B47B9">
            <w:pPr>
              <w:spacing w:after="0"/>
              <w:ind w:left="135"/>
              <w:jc w:val="center"/>
            </w:pPr>
          </w:p>
        </w:tc>
        <w:tc>
          <w:tcPr>
            <w:tcW w:w="1155" w:type="dxa"/>
            <w:tcMar>
              <w:top w:w="50" w:type="dxa"/>
              <w:left w:w="100" w:type="dxa"/>
            </w:tcMar>
            <w:vAlign w:val="center"/>
          </w:tcPr>
          <w:p w:rsidR="006B47B9" w:rsidRPr="00755EFA" w:rsidRDefault="006B47B9">
            <w:pPr>
              <w:spacing w:after="0"/>
              <w:ind w:left="135"/>
            </w:pPr>
          </w:p>
        </w:tc>
        <w:tc>
          <w:tcPr>
            <w:tcW w:w="1977" w:type="dxa"/>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 xml:space="preserve">Библиотека ЦОК </w:t>
            </w:r>
            <w:hyperlink r:id="rId80">
              <w:r w:rsidRPr="00755EFA">
                <w:rPr>
                  <w:rFonts w:ascii="Times New Roman" w:hAnsi="Times New Roman"/>
                  <w:color w:val="0000FF"/>
                  <w:u w:val="single"/>
                </w:rPr>
                <w:t>https</w:t>
              </w:r>
              <w:r w:rsidRPr="00755EFA">
                <w:rPr>
                  <w:rFonts w:ascii="Times New Roman" w:hAnsi="Times New Roman"/>
                  <w:color w:val="0000FF"/>
                  <w:u w:val="single"/>
                  <w:lang w:val="ru-RU"/>
                </w:rPr>
                <w:t>://</w:t>
              </w:r>
              <w:r w:rsidRPr="00755EFA">
                <w:rPr>
                  <w:rFonts w:ascii="Times New Roman" w:hAnsi="Times New Roman"/>
                  <w:color w:val="0000FF"/>
                  <w:u w:val="single"/>
                </w:rPr>
                <w:t>m</w:t>
              </w:r>
              <w:r w:rsidRPr="00755EFA">
                <w:rPr>
                  <w:rFonts w:ascii="Times New Roman" w:hAnsi="Times New Roman"/>
                  <w:color w:val="0000FF"/>
                  <w:u w:val="single"/>
                  <w:lang w:val="ru-RU"/>
                </w:rPr>
                <w:t>.</w:t>
              </w:r>
              <w:r w:rsidRPr="00755EFA">
                <w:rPr>
                  <w:rFonts w:ascii="Times New Roman" w:hAnsi="Times New Roman"/>
                  <w:color w:val="0000FF"/>
                  <w:u w:val="single"/>
                </w:rPr>
                <w:t>edsoo</w:t>
              </w:r>
              <w:r w:rsidRPr="00755EFA">
                <w:rPr>
                  <w:rFonts w:ascii="Times New Roman" w:hAnsi="Times New Roman"/>
                  <w:color w:val="0000FF"/>
                  <w:u w:val="single"/>
                  <w:lang w:val="ru-RU"/>
                </w:rPr>
                <w:t>.</w:t>
              </w:r>
              <w:r w:rsidRPr="00755EFA">
                <w:rPr>
                  <w:rFonts w:ascii="Times New Roman" w:hAnsi="Times New Roman"/>
                  <w:color w:val="0000FF"/>
                  <w:u w:val="single"/>
                </w:rPr>
                <w:t>ru</w:t>
              </w:r>
              <w:r w:rsidRPr="00755EFA">
                <w:rPr>
                  <w:rFonts w:ascii="Times New Roman" w:hAnsi="Times New Roman"/>
                  <w:color w:val="0000FF"/>
                  <w:u w:val="single"/>
                  <w:lang w:val="ru-RU"/>
                </w:rPr>
                <w:t>/</w:t>
              </w:r>
              <w:r w:rsidRPr="00755EFA">
                <w:rPr>
                  <w:rFonts w:ascii="Times New Roman" w:hAnsi="Times New Roman"/>
                  <w:color w:val="0000FF"/>
                  <w:u w:val="single"/>
                </w:rPr>
                <w:t>f</w:t>
              </w:r>
              <w:r w:rsidRPr="00755EFA">
                <w:rPr>
                  <w:rFonts w:ascii="Times New Roman" w:hAnsi="Times New Roman"/>
                  <w:color w:val="0000FF"/>
                  <w:u w:val="single"/>
                  <w:lang w:val="ru-RU"/>
                </w:rPr>
                <w:t>5</w:t>
              </w:r>
              <w:r w:rsidRPr="00755EFA">
                <w:rPr>
                  <w:rFonts w:ascii="Times New Roman" w:hAnsi="Times New Roman"/>
                  <w:color w:val="0000FF"/>
                  <w:u w:val="single"/>
                </w:rPr>
                <w:t>eb</w:t>
              </w:r>
              <w:r w:rsidRPr="00755EFA">
                <w:rPr>
                  <w:rFonts w:ascii="Times New Roman" w:hAnsi="Times New Roman"/>
                  <w:color w:val="0000FF"/>
                  <w:u w:val="single"/>
                  <w:lang w:val="ru-RU"/>
                </w:rPr>
                <w:t>65</w:t>
              </w:r>
              <w:r w:rsidRPr="00755EFA">
                <w:rPr>
                  <w:rFonts w:ascii="Times New Roman" w:hAnsi="Times New Roman"/>
                  <w:color w:val="0000FF"/>
                  <w:u w:val="single"/>
                </w:rPr>
                <w:t>c</w:t>
              </w:r>
              <w:r w:rsidRPr="00755EFA">
                <w:rPr>
                  <w:rFonts w:ascii="Times New Roman" w:hAnsi="Times New Roman"/>
                  <w:color w:val="0000FF"/>
                  <w:u w:val="single"/>
                  <w:lang w:val="ru-RU"/>
                </w:rPr>
                <w:t>0</w:t>
              </w:r>
            </w:hyperlink>
          </w:p>
        </w:tc>
      </w:tr>
      <w:tr w:rsidR="006B47B9" w:rsidRPr="00755EFA">
        <w:trPr>
          <w:trHeight w:val="144"/>
          <w:tblCellSpacing w:w="20" w:type="nil"/>
        </w:trPr>
        <w:tc>
          <w:tcPr>
            <w:tcW w:w="0" w:type="auto"/>
            <w:gridSpan w:val="2"/>
            <w:tcMar>
              <w:top w:w="50" w:type="dxa"/>
              <w:left w:w="100" w:type="dxa"/>
            </w:tcMar>
            <w:vAlign w:val="center"/>
          </w:tcPr>
          <w:p w:rsidR="006B47B9" w:rsidRPr="00755EFA" w:rsidRDefault="006B47B9">
            <w:pPr>
              <w:spacing w:after="0"/>
              <w:ind w:left="135"/>
              <w:rPr>
                <w:lang w:val="ru-RU"/>
              </w:rPr>
            </w:pPr>
            <w:r w:rsidRPr="00755EF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lang w:val="ru-RU"/>
              </w:rPr>
              <w:t xml:space="preserve"> </w:t>
            </w:r>
            <w:r w:rsidRPr="00755EFA">
              <w:rPr>
                <w:rFonts w:ascii="Times New Roman" w:hAnsi="Times New Roman"/>
                <w:color w:val="000000"/>
                <w:sz w:val="24"/>
              </w:rPr>
              <w:t xml:space="preserve">34 </w:t>
            </w:r>
          </w:p>
        </w:tc>
        <w:tc>
          <w:tcPr>
            <w:tcW w:w="1529"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1628" w:type="dxa"/>
            <w:tcMar>
              <w:top w:w="50" w:type="dxa"/>
              <w:left w:w="100" w:type="dxa"/>
            </w:tcMar>
            <w:vAlign w:val="center"/>
          </w:tcPr>
          <w:p w:rsidR="006B47B9" w:rsidRPr="00755EFA" w:rsidRDefault="006B47B9">
            <w:pPr>
              <w:spacing w:after="0"/>
              <w:ind w:left="135"/>
              <w:jc w:val="center"/>
            </w:pPr>
            <w:r w:rsidRPr="00755EFA">
              <w:rPr>
                <w:rFonts w:ascii="Times New Roman" w:hAnsi="Times New Roman"/>
                <w:color w:val="000000"/>
                <w:sz w:val="24"/>
              </w:rPr>
              <w:t xml:space="preserve"> 0 </w:t>
            </w:r>
          </w:p>
        </w:tc>
        <w:tc>
          <w:tcPr>
            <w:tcW w:w="0" w:type="auto"/>
            <w:gridSpan w:val="2"/>
            <w:tcMar>
              <w:top w:w="50" w:type="dxa"/>
              <w:left w:w="100" w:type="dxa"/>
            </w:tcMar>
            <w:vAlign w:val="center"/>
          </w:tcPr>
          <w:p w:rsidR="006B47B9" w:rsidRPr="00755EFA" w:rsidRDefault="006B47B9"/>
        </w:tc>
      </w:tr>
    </w:tbl>
    <w:p w:rsidR="006B47B9" w:rsidRDefault="006B47B9">
      <w:pPr>
        <w:sectPr w:rsidR="006B47B9">
          <w:pgSz w:w="16383" w:h="11906" w:orient="landscape"/>
          <w:pgMar w:top="1134" w:right="850" w:bottom="1134" w:left="1701" w:header="720" w:footer="720" w:gutter="0"/>
          <w:cols w:space="720"/>
        </w:sectPr>
      </w:pPr>
    </w:p>
    <w:p w:rsidR="006B47B9" w:rsidRDefault="006B47B9">
      <w:pPr>
        <w:sectPr w:rsidR="006B47B9">
          <w:pgSz w:w="16383" w:h="11906" w:orient="landscape"/>
          <w:pgMar w:top="1134" w:right="850" w:bottom="1134" w:left="1701" w:header="720" w:footer="720" w:gutter="0"/>
          <w:cols w:space="720"/>
        </w:sectPr>
      </w:pPr>
    </w:p>
    <w:p w:rsidR="006B47B9" w:rsidRDefault="006B47B9">
      <w:pPr>
        <w:spacing w:after="0"/>
        <w:ind w:left="120"/>
      </w:pPr>
      <w:bookmarkStart w:id="11" w:name="block-9598628"/>
      <w:bookmarkEnd w:id="11"/>
      <w:r>
        <w:rPr>
          <w:rFonts w:ascii="Times New Roman" w:hAnsi="Times New Roman"/>
          <w:b/>
          <w:color w:val="000000"/>
          <w:sz w:val="28"/>
        </w:rPr>
        <w:t>УЧЕБНО-МЕТОДИЧЕСКОЕ ОБЕСПЕЧЕНИЕ ОБРАЗОВАТЕЛЬНОГО ПРОЦЕССА</w:t>
      </w:r>
    </w:p>
    <w:p w:rsidR="006B47B9" w:rsidRDefault="006B47B9">
      <w:pPr>
        <w:spacing w:after="0" w:line="480" w:lineRule="auto"/>
        <w:ind w:left="120"/>
      </w:pPr>
      <w:r>
        <w:rPr>
          <w:rFonts w:ascii="Times New Roman" w:hAnsi="Times New Roman"/>
          <w:b/>
          <w:color w:val="000000"/>
          <w:sz w:val="28"/>
        </w:rPr>
        <w:t>ОБЯЗАТЕЛЬНЫЕ УЧЕБНЫЕ МАТЕРИАЛЫ ДЛЯ УЧЕНИКА</w:t>
      </w:r>
    </w:p>
    <w:p w:rsidR="006B47B9" w:rsidRPr="00026C87" w:rsidRDefault="006B47B9">
      <w:pPr>
        <w:spacing w:after="0" w:line="480" w:lineRule="auto"/>
        <w:ind w:left="120"/>
        <w:rPr>
          <w:lang w:val="ru-RU"/>
        </w:rPr>
      </w:pPr>
      <w:r w:rsidRPr="00026C87">
        <w:rPr>
          <w:rFonts w:ascii="Times New Roman" w:hAnsi="Times New Roman"/>
          <w:color w:val="000000"/>
          <w:sz w:val="28"/>
          <w:lang w:val="ru-RU"/>
        </w:rPr>
        <w:t>​‌• Основы безопасности жизнедеятельности: 8-й класс: учебник, 8 класс/ Хренников Б. О., Гололобов Н. В., Льняная Л. И., Маслов М. В.; под ред Егорова С. Н., Акционерное общество «Издательство «Просвещение»</w:t>
      </w:r>
      <w:r w:rsidRPr="00026C87">
        <w:rPr>
          <w:sz w:val="28"/>
          <w:lang w:val="ru-RU"/>
        </w:rPr>
        <w:br/>
      </w:r>
      <w:bookmarkStart w:id="12" w:name="dea971fa-9aae-469c-8a9b-f4f233706a2c"/>
      <w:bookmarkEnd w:id="12"/>
      <w:r w:rsidRPr="00026C87">
        <w:rPr>
          <w:rFonts w:ascii="Times New Roman" w:hAnsi="Times New Roman"/>
          <w:color w:val="000000"/>
          <w:sz w:val="28"/>
          <w:lang w:val="ru-RU"/>
        </w:rPr>
        <w:t xml:space="preserve"> • Основы безопасности жизнедеятельности: 9-й класс: учебник, 9 класс/ Хренников Б. О., Гололобов Н. В., Льняная Л. И., Маслов М. В.; под ред Егорова С. Н., Акционерное общество «Издательство «Просвещение»‌​</w:t>
      </w:r>
    </w:p>
    <w:p w:rsidR="006B47B9" w:rsidRPr="00026C87" w:rsidRDefault="006B47B9">
      <w:pPr>
        <w:spacing w:after="0" w:line="480" w:lineRule="auto"/>
        <w:ind w:left="120"/>
        <w:rPr>
          <w:lang w:val="ru-RU"/>
        </w:rPr>
      </w:pPr>
      <w:r w:rsidRPr="00026C87">
        <w:rPr>
          <w:rFonts w:ascii="Times New Roman" w:hAnsi="Times New Roman"/>
          <w:color w:val="000000"/>
          <w:sz w:val="28"/>
          <w:lang w:val="ru-RU"/>
        </w:rPr>
        <w:t>​‌‌</w:t>
      </w:r>
    </w:p>
    <w:p w:rsidR="006B47B9" w:rsidRPr="00026C87" w:rsidRDefault="006B47B9">
      <w:pPr>
        <w:spacing w:after="0"/>
        <w:ind w:left="120"/>
        <w:rPr>
          <w:lang w:val="ru-RU"/>
        </w:rPr>
      </w:pPr>
      <w:r w:rsidRPr="00026C87">
        <w:rPr>
          <w:rFonts w:ascii="Times New Roman" w:hAnsi="Times New Roman"/>
          <w:color w:val="000000"/>
          <w:sz w:val="28"/>
          <w:lang w:val="ru-RU"/>
        </w:rPr>
        <w:t>​</w:t>
      </w:r>
    </w:p>
    <w:p w:rsidR="006B47B9" w:rsidRPr="00026C87" w:rsidRDefault="006B47B9">
      <w:pPr>
        <w:spacing w:after="0" w:line="480" w:lineRule="auto"/>
        <w:ind w:left="120"/>
        <w:rPr>
          <w:lang w:val="ru-RU"/>
        </w:rPr>
      </w:pPr>
      <w:r w:rsidRPr="00026C87">
        <w:rPr>
          <w:rFonts w:ascii="Times New Roman" w:hAnsi="Times New Roman"/>
          <w:b/>
          <w:color w:val="000000"/>
          <w:sz w:val="28"/>
          <w:lang w:val="ru-RU"/>
        </w:rPr>
        <w:t>МЕТОДИЧЕСКИЕ МАТЕРИАЛЫ ДЛЯ УЧИТЕЛЯ</w:t>
      </w:r>
    </w:p>
    <w:p w:rsidR="006B47B9" w:rsidRPr="00026C87" w:rsidRDefault="006B47B9">
      <w:pPr>
        <w:spacing w:after="0" w:line="480" w:lineRule="auto"/>
        <w:ind w:left="120"/>
        <w:rPr>
          <w:lang w:val="ru-RU"/>
        </w:rPr>
      </w:pPr>
      <w:r w:rsidRPr="00026C87">
        <w:rPr>
          <w:rFonts w:ascii="Times New Roman" w:hAnsi="Times New Roman"/>
          <w:color w:val="000000"/>
          <w:sz w:val="28"/>
          <w:lang w:val="ru-RU"/>
        </w:rPr>
        <w:t>​‌Безопасность жизнедеятельности школы</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kuhta</w:t>
      </w:r>
      <w:r w:rsidRPr="00026C87">
        <w:rPr>
          <w:rFonts w:ascii="Times New Roman" w:hAnsi="Times New Roman"/>
          <w:color w:val="000000"/>
          <w:sz w:val="28"/>
          <w:lang w:val="ru-RU"/>
        </w:rPr>
        <w:t>.</w:t>
      </w:r>
      <w:r>
        <w:rPr>
          <w:rFonts w:ascii="Times New Roman" w:hAnsi="Times New Roman"/>
          <w:color w:val="000000"/>
          <w:sz w:val="28"/>
        </w:rPr>
        <w:t>clan</w:t>
      </w:r>
      <w:r w:rsidRPr="00026C87">
        <w:rPr>
          <w:rFonts w:ascii="Times New Roman" w:hAnsi="Times New Roman"/>
          <w:color w:val="000000"/>
          <w:sz w:val="28"/>
          <w:lang w:val="ru-RU"/>
        </w:rPr>
        <w:t>.</w:t>
      </w:r>
      <w:r>
        <w:rPr>
          <w:rFonts w:ascii="Times New Roman" w:hAnsi="Times New Roman"/>
          <w:color w:val="000000"/>
          <w:sz w:val="28"/>
        </w:rPr>
        <w:t>su</w:t>
      </w:r>
      <w:r w:rsidRPr="00026C87">
        <w:rPr>
          <w:rFonts w:ascii="Times New Roman" w:hAnsi="Times New Roman"/>
          <w:color w:val="000000"/>
          <w:sz w:val="28"/>
          <w:lang w:val="ru-RU"/>
        </w:rPr>
        <w:t xml:space="preserve"> Журнал «Основы безопасности жизнедеятельности»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school</w:t>
      </w:r>
      <w:r w:rsidRPr="00026C87">
        <w:rPr>
          <w:rFonts w:ascii="Times New Roman" w:hAnsi="Times New Roman"/>
          <w:color w:val="000000"/>
          <w:sz w:val="28"/>
          <w:lang w:val="ru-RU"/>
        </w:rPr>
        <w:t>-</w:t>
      </w:r>
      <w:r>
        <w:rPr>
          <w:rFonts w:ascii="Times New Roman" w:hAnsi="Times New Roman"/>
          <w:color w:val="000000"/>
          <w:sz w:val="28"/>
        </w:rPr>
        <w:t>obz</w:t>
      </w:r>
      <w:r w:rsidRPr="00026C87">
        <w:rPr>
          <w:rFonts w:ascii="Times New Roman" w:hAnsi="Times New Roman"/>
          <w:color w:val="000000"/>
          <w:sz w:val="28"/>
          <w:lang w:val="ru-RU"/>
        </w:rPr>
        <w:t>.</w:t>
      </w:r>
      <w:r>
        <w:rPr>
          <w:rFonts w:ascii="Times New Roman" w:hAnsi="Times New Roman"/>
          <w:color w:val="000000"/>
          <w:sz w:val="28"/>
        </w:rPr>
        <w:t>org</w:t>
      </w:r>
      <w:r w:rsidRPr="00026C87">
        <w:rPr>
          <w:rFonts w:ascii="Times New Roman" w:hAnsi="Times New Roman"/>
          <w:color w:val="000000"/>
          <w:sz w:val="28"/>
          <w:lang w:val="ru-RU"/>
        </w:rPr>
        <w:t xml:space="preserve"> Основы безопасности жизнедеятельности. Сайт Баграмян Э.</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theobg</w:t>
      </w:r>
      <w:r w:rsidRPr="00026C87">
        <w:rPr>
          <w:rFonts w:ascii="Times New Roman" w:hAnsi="Times New Roman"/>
          <w:color w:val="000000"/>
          <w:sz w:val="28"/>
          <w:lang w:val="ru-RU"/>
        </w:rPr>
        <w:t>.</w:t>
      </w:r>
      <w:r>
        <w:rPr>
          <w:rFonts w:ascii="Times New Roman" w:hAnsi="Times New Roman"/>
          <w:color w:val="000000"/>
          <w:sz w:val="28"/>
        </w:rPr>
        <w:t>by</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Pr>
          <w:rFonts w:ascii="Times New Roman" w:hAnsi="Times New Roman"/>
          <w:color w:val="000000"/>
          <w:sz w:val="28"/>
        </w:rPr>
        <w:t>index</w:t>
      </w:r>
      <w:r w:rsidRPr="00026C87">
        <w:rPr>
          <w:rFonts w:ascii="Times New Roman" w:hAnsi="Times New Roman"/>
          <w:color w:val="000000"/>
          <w:sz w:val="28"/>
          <w:lang w:val="ru-RU"/>
        </w:rPr>
        <w:t>.</w:t>
      </w:r>
      <w:r>
        <w:rPr>
          <w:rFonts w:ascii="Times New Roman" w:hAnsi="Times New Roman"/>
          <w:color w:val="000000"/>
          <w:sz w:val="28"/>
        </w:rPr>
        <w:t>htm</w:t>
      </w:r>
      <w:r w:rsidRPr="00026C87">
        <w:rPr>
          <w:rFonts w:ascii="Times New Roman" w:hAnsi="Times New Roman"/>
          <w:color w:val="000000"/>
          <w:sz w:val="28"/>
          <w:lang w:val="ru-RU"/>
        </w:rPr>
        <w:t xml:space="preserve"> Нормативные документы, методические материалы по ОБЖ.</w:t>
      </w:r>
      <w:r w:rsidRPr="00026C87">
        <w:rPr>
          <w:sz w:val="28"/>
          <w:lang w:val="ru-RU"/>
        </w:rPr>
        <w:br/>
      </w:r>
      <w:r w:rsidRPr="00026C87">
        <w:rPr>
          <w:rFonts w:ascii="Times New Roman" w:hAnsi="Times New Roman"/>
          <w:color w:val="000000"/>
          <w:sz w:val="28"/>
          <w:lang w:val="ru-RU"/>
        </w:rPr>
        <w:t xml:space="preserve"> Сайт Разумова В.Н.</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informic</w:t>
      </w:r>
      <w:r w:rsidRPr="00026C87">
        <w:rPr>
          <w:rFonts w:ascii="Times New Roman" w:hAnsi="Times New Roman"/>
          <w:color w:val="000000"/>
          <w:sz w:val="28"/>
          <w:lang w:val="ru-RU"/>
        </w:rPr>
        <w:t>.</w:t>
      </w:r>
      <w:r>
        <w:rPr>
          <w:rFonts w:ascii="Times New Roman" w:hAnsi="Times New Roman"/>
          <w:color w:val="000000"/>
          <w:sz w:val="28"/>
        </w:rPr>
        <w:t>narod</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Pr>
          <w:rFonts w:ascii="Times New Roman" w:hAnsi="Times New Roman"/>
          <w:color w:val="000000"/>
          <w:sz w:val="28"/>
        </w:rPr>
        <w:t>obg</w:t>
      </w:r>
      <w:r w:rsidRPr="00026C87">
        <w:rPr>
          <w:rFonts w:ascii="Times New Roman" w:hAnsi="Times New Roman"/>
          <w:color w:val="000000"/>
          <w:sz w:val="28"/>
          <w:lang w:val="ru-RU"/>
        </w:rPr>
        <w:t>.</w:t>
      </w:r>
      <w:r>
        <w:rPr>
          <w:rFonts w:ascii="Times New Roman" w:hAnsi="Times New Roman"/>
          <w:color w:val="000000"/>
          <w:sz w:val="28"/>
        </w:rPr>
        <w:t>html</w:t>
      </w:r>
      <w:r w:rsidRPr="00026C87">
        <w:rPr>
          <w:rFonts w:ascii="Times New Roman" w:hAnsi="Times New Roman"/>
          <w:color w:val="000000"/>
          <w:sz w:val="28"/>
          <w:lang w:val="ru-RU"/>
        </w:rPr>
        <w:t xml:space="preserve"> Основы безопасности жизнедеятельности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://0</w:t>
      </w:r>
      <w:r>
        <w:rPr>
          <w:rFonts w:ascii="Times New Roman" w:hAnsi="Times New Roman"/>
          <w:color w:val="000000"/>
          <w:sz w:val="28"/>
        </w:rPr>
        <w:t>bj</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sidRPr="00026C87">
        <w:rPr>
          <w:sz w:val="28"/>
          <w:lang w:val="ru-RU"/>
        </w:rPr>
        <w:br/>
      </w:r>
      <w:r w:rsidRPr="00026C87">
        <w:rPr>
          <w:rFonts w:ascii="Times New Roman" w:hAnsi="Times New Roman"/>
          <w:color w:val="000000"/>
          <w:sz w:val="28"/>
          <w:lang w:val="ru-RU"/>
        </w:rPr>
        <w:t xml:space="preserve"> Всероссийский научно-исследовательский институт по проблемам гражданской обороны</w:t>
      </w:r>
      <w:r w:rsidRPr="00026C87">
        <w:rPr>
          <w:sz w:val="28"/>
          <w:lang w:val="ru-RU"/>
        </w:rPr>
        <w:br/>
      </w:r>
      <w:r w:rsidRPr="00026C87">
        <w:rPr>
          <w:rFonts w:ascii="Times New Roman" w:hAnsi="Times New Roman"/>
          <w:color w:val="000000"/>
          <w:sz w:val="28"/>
          <w:lang w:val="ru-RU"/>
        </w:rPr>
        <w:t xml:space="preserve"> и чрезвычайных ситуаций</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ampe</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Pr>
          <w:rFonts w:ascii="Times New Roman" w:hAnsi="Times New Roman"/>
          <w:color w:val="000000"/>
          <w:sz w:val="28"/>
        </w:rPr>
        <w:t>web</w:t>
      </w:r>
      <w:r w:rsidRPr="00026C87">
        <w:rPr>
          <w:rFonts w:ascii="Times New Roman" w:hAnsi="Times New Roman"/>
          <w:color w:val="000000"/>
          <w:sz w:val="28"/>
          <w:lang w:val="ru-RU"/>
        </w:rPr>
        <w:t>/</w:t>
      </w:r>
      <w:r>
        <w:rPr>
          <w:rFonts w:ascii="Times New Roman" w:hAnsi="Times New Roman"/>
          <w:color w:val="000000"/>
          <w:sz w:val="28"/>
        </w:rPr>
        <w:t>guest</w:t>
      </w:r>
      <w:r w:rsidRPr="00026C87">
        <w:rPr>
          <w:rFonts w:ascii="Times New Roman" w:hAnsi="Times New Roman"/>
          <w:color w:val="000000"/>
          <w:sz w:val="28"/>
          <w:lang w:val="ru-RU"/>
        </w:rPr>
        <w:t>/</w:t>
      </w:r>
      <w:r>
        <w:rPr>
          <w:rFonts w:ascii="Times New Roman" w:hAnsi="Times New Roman"/>
          <w:color w:val="000000"/>
          <w:sz w:val="28"/>
        </w:rPr>
        <w:t>russian</w:t>
      </w:r>
      <w:r w:rsidRPr="00026C87">
        <w:rPr>
          <w:rFonts w:ascii="Times New Roman" w:hAnsi="Times New Roman"/>
          <w:color w:val="000000"/>
          <w:sz w:val="28"/>
          <w:lang w:val="ru-RU"/>
        </w:rPr>
        <w:t xml:space="preserve"> Институт психологических проблем безопасности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anty</w:t>
      </w:r>
      <w:r w:rsidRPr="00026C87">
        <w:rPr>
          <w:rFonts w:ascii="Times New Roman" w:hAnsi="Times New Roman"/>
          <w:color w:val="000000"/>
          <w:sz w:val="28"/>
          <w:lang w:val="ru-RU"/>
        </w:rPr>
        <w:t>-</w:t>
      </w:r>
      <w:r>
        <w:rPr>
          <w:rFonts w:ascii="Times New Roman" w:hAnsi="Times New Roman"/>
          <w:color w:val="000000"/>
          <w:sz w:val="28"/>
        </w:rPr>
        <w:t>crim</w:t>
      </w:r>
      <w:r w:rsidRPr="00026C87">
        <w:rPr>
          <w:rFonts w:ascii="Times New Roman" w:hAnsi="Times New Roman"/>
          <w:color w:val="000000"/>
          <w:sz w:val="28"/>
          <w:lang w:val="ru-RU"/>
        </w:rPr>
        <w:t>.</w:t>
      </w:r>
      <w:r>
        <w:rPr>
          <w:rFonts w:ascii="Times New Roman" w:hAnsi="Times New Roman"/>
          <w:color w:val="000000"/>
          <w:sz w:val="28"/>
        </w:rPr>
        <w:t>boxmail</w:t>
      </w:r>
      <w:r w:rsidRPr="00026C87">
        <w:rPr>
          <w:rFonts w:ascii="Times New Roman" w:hAnsi="Times New Roman"/>
          <w:color w:val="000000"/>
          <w:sz w:val="28"/>
          <w:lang w:val="ru-RU"/>
        </w:rPr>
        <w:t>.</w:t>
      </w:r>
      <w:r>
        <w:rPr>
          <w:rFonts w:ascii="Times New Roman" w:hAnsi="Times New Roman"/>
          <w:color w:val="000000"/>
          <w:sz w:val="28"/>
        </w:rPr>
        <w:t>biz</w:t>
      </w:r>
      <w:r w:rsidRPr="00026C87">
        <w:rPr>
          <w:rFonts w:ascii="Times New Roman" w:hAnsi="Times New Roman"/>
          <w:color w:val="000000"/>
          <w:sz w:val="28"/>
          <w:lang w:val="ru-RU"/>
        </w:rPr>
        <w:t xml:space="preserve"> Искусство выживания</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goodlife</w:t>
      </w:r>
      <w:r w:rsidRPr="00026C87">
        <w:rPr>
          <w:rFonts w:ascii="Times New Roman" w:hAnsi="Times New Roman"/>
          <w:color w:val="000000"/>
          <w:sz w:val="28"/>
          <w:lang w:val="ru-RU"/>
        </w:rPr>
        <w:t>.</w:t>
      </w:r>
      <w:r>
        <w:rPr>
          <w:rFonts w:ascii="Times New Roman" w:hAnsi="Times New Roman"/>
          <w:color w:val="000000"/>
          <w:sz w:val="28"/>
        </w:rPr>
        <w:t>narod</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Все о пожарной безопасности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.0-1.</w:t>
      </w:r>
      <w:r>
        <w:rPr>
          <w:rFonts w:ascii="Times New Roman" w:hAnsi="Times New Roman"/>
          <w:color w:val="000000"/>
          <w:sz w:val="28"/>
        </w:rPr>
        <w:t>ru</w:t>
      </w:r>
      <w:r w:rsidRPr="00026C87">
        <w:rPr>
          <w:rFonts w:ascii="Times New Roman" w:hAnsi="Times New Roman"/>
          <w:color w:val="000000"/>
          <w:sz w:val="28"/>
          <w:lang w:val="ru-RU"/>
        </w:rPr>
        <w:t xml:space="preserve"> Охрана труда. Промышленная и пожарная безопасность.</w:t>
      </w:r>
      <w:r w:rsidRPr="00026C87">
        <w:rPr>
          <w:sz w:val="28"/>
          <w:lang w:val="ru-RU"/>
        </w:rPr>
        <w:br/>
      </w:r>
      <w:r w:rsidRPr="00026C87">
        <w:rPr>
          <w:rFonts w:ascii="Times New Roman" w:hAnsi="Times New Roman"/>
          <w:color w:val="000000"/>
          <w:sz w:val="28"/>
          <w:lang w:val="ru-RU"/>
        </w:rPr>
        <w:t xml:space="preserve"> Предупреждение чрезвычайных ситуаций</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hsea</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Первая медицинская помощь</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meduhod</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Портал детской безопасности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spas</w:t>
      </w:r>
      <w:r w:rsidRPr="00026C87">
        <w:rPr>
          <w:rFonts w:ascii="Times New Roman" w:hAnsi="Times New Roman"/>
          <w:color w:val="000000"/>
          <w:sz w:val="28"/>
          <w:lang w:val="ru-RU"/>
        </w:rPr>
        <w:t>-</w:t>
      </w:r>
      <w:r>
        <w:rPr>
          <w:rFonts w:ascii="Times New Roman" w:hAnsi="Times New Roman"/>
          <w:color w:val="000000"/>
          <w:sz w:val="28"/>
        </w:rPr>
        <w:t>extreme</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Россия</w:t>
      </w:r>
      <w:r w:rsidRPr="00026C87">
        <w:rPr>
          <w:sz w:val="28"/>
          <w:lang w:val="ru-RU"/>
        </w:rPr>
        <w:br/>
      </w:r>
      <w:r w:rsidRPr="00026C87">
        <w:rPr>
          <w:rFonts w:ascii="Times New Roman" w:hAnsi="Times New Roman"/>
          <w:color w:val="000000"/>
          <w:sz w:val="28"/>
          <w:lang w:val="ru-RU"/>
        </w:rPr>
        <w:t xml:space="preserve"> без наркотиков</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rwd</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Федеральная служба по надзору в сфере защиты прав потребителей и</w:t>
      </w:r>
      <w:r w:rsidRPr="00026C87">
        <w:rPr>
          <w:sz w:val="28"/>
          <w:lang w:val="ru-RU"/>
        </w:rPr>
        <w:br/>
      </w:r>
      <w:r w:rsidRPr="00026C87">
        <w:rPr>
          <w:rFonts w:ascii="Times New Roman" w:hAnsi="Times New Roman"/>
          <w:color w:val="000000"/>
          <w:sz w:val="28"/>
          <w:lang w:val="ru-RU"/>
        </w:rPr>
        <w:t xml:space="preserve"> благополучия человека</w:t>
      </w:r>
      <w:r w:rsidRPr="00026C87">
        <w:rPr>
          <w:sz w:val="28"/>
          <w:lang w:val="ru-RU"/>
        </w:rPr>
        <w:br/>
      </w:r>
      <w:bookmarkStart w:id="13" w:name="74e04b93-2cd1-4981-bcb4-8787512a45d0"/>
      <w:bookmarkEnd w:id="13"/>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rospotrebna</w:t>
      </w:r>
      <w:r w:rsidRPr="00026C87">
        <w:rPr>
          <w:rFonts w:ascii="Times New Roman" w:hAnsi="Times New Roman"/>
          <w:color w:val="000000"/>
          <w:sz w:val="28"/>
          <w:lang w:val="ru-RU"/>
        </w:rPr>
        <w:t>‌​</w:t>
      </w:r>
    </w:p>
    <w:p w:rsidR="006B47B9" w:rsidRPr="00026C87" w:rsidRDefault="006B47B9">
      <w:pPr>
        <w:spacing w:after="0"/>
        <w:ind w:left="120"/>
        <w:rPr>
          <w:lang w:val="ru-RU"/>
        </w:rPr>
      </w:pPr>
    </w:p>
    <w:p w:rsidR="006B47B9" w:rsidRPr="00026C87" w:rsidRDefault="006B47B9">
      <w:pPr>
        <w:spacing w:after="0" w:line="480" w:lineRule="auto"/>
        <w:ind w:left="120"/>
        <w:rPr>
          <w:lang w:val="ru-RU"/>
        </w:rPr>
      </w:pPr>
      <w:r w:rsidRPr="00026C87">
        <w:rPr>
          <w:rFonts w:ascii="Times New Roman" w:hAnsi="Times New Roman"/>
          <w:b/>
          <w:color w:val="000000"/>
          <w:sz w:val="28"/>
          <w:lang w:val="ru-RU"/>
        </w:rPr>
        <w:t>ЦИФРОВЫЕ ОБРАЗОВАТЕЛЬНЫЕ РЕСУРСЫ И РЕСУРСЫ СЕТИ ИНТЕРНЕТ</w:t>
      </w:r>
    </w:p>
    <w:p w:rsidR="006B47B9" w:rsidRPr="00026C87" w:rsidRDefault="006B47B9">
      <w:pPr>
        <w:spacing w:after="0" w:line="480" w:lineRule="auto"/>
        <w:ind w:left="120"/>
        <w:rPr>
          <w:lang w:val="ru-RU"/>
        </w:rPr>
      </w:pPr>
      <w:r w:rsidRPr="00026C87">
        <w:rPr>
          <w:rFonts w:ascii="Times New Roman" w:hAnsi="Times New Roman"/>
          <w:color w:val="000000"/>
          <w:sz w:val="28"/>
          <w:lang w:val="ru-RU"/>
        </w:rPr>
        <w:t>​</w:t>
      </w:r>
      <w:r w:rsidRPr="00026C87">
        <w:rPr>
          <w:rFonts w:ascii="Times New Roman" w:hAnsi="Times New Roman"/>
          <w:color w:val="333333"/>
          <w:sz w:val="28"/>
          <w:lang w:val="ru-RU"/>
        </w:rPr>
        <w:t>​‌</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 xml:space="preserve"> </w:t>
      </w:r>
      <w:r>
        <w:rPr>
          <w:rFonts w:ascii="Times New Roman" w:hAnsi="Times New Roman"/>
          <w:color w:val="000000"/>
          <w:sz w:val="28"/>
        </w:rPr>
        <w:t>fcgsen</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Охрана труда и техника безопасности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znakcomplect</w:t>
      </w:r>
      <w:r w:rsidRPr="00026C87">
        <w:rPr>
          <w:rFonts w:ascii="Times New Roman" w:hAnsi="Times New Roman"/>
          <w:color w:val="000000"/>
          <w:sz w:val="28"/>
          <w:lang w:val="ru-RU"/>
        </w:rPr>
        <w:t>.</w:t>
      </w:r>
      <w:r>
        <w:rPr>
          <w:rFonts w:ascii="Times New Roman" w:hAnsi="Times New Roman"/>
          <w:color w:val="000000"/>
          <w:sz w:val="28"/>
        </w:rPr>
        <w:t>ru</w:t>
      </w:r>
      <w:r w:rsidRPr="00026C87">
        <w:rPr>
          <w:sz w:val="28"/>
          <w:lang w:val="ru-RU"/>
        </w:rPr>
        <w:br/>
      </w:r>
      <w:r w:rsidRPr="00026C87">
        <w:rPr>
          <w:rFonts w:ascii="Times New Roman" w:hAnsi="Times New Roman"/>
          <w:color w:val="000000"/>
          <w:sz w:val="28"/>
          <w:lang w:val="ru-RU"/>
        </w:rPr>
        <w:t xml:space="preserve"> Лига здоровья нации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 xml:space="preserve"> </w:t>
      </w:r>
      <w:r>
        <w:rPr>
          <w:rFonts w:ascii="Times New Roman" w:hAnsi="Times New Roman"/>
          <w:color w:val="000000"/>
          <w:sz w:val="28"/>
        </w:rPr>
        <w:t>ligazn</w:t>
      </w:r>
      <w:r w:rsidRPr="00026C87">
        <w:rPr>
          <w:rFonts w:ascii="Times New Roman" w:hAnsi="Times New Roman"/>
          <w:color w:val="000000"/>
          <w:sz w:val="28"/>
          <w:lang w:val="ru-RU"/>
        </w:rPr>
        <w:t>.</w:t>
      </w:r>
      <w:r>
        <w:rPr>
          <w:rFonts w:ascii="Times New Roman" w:hAnsi="Times New Roman"/>
          <w:color w:val="000000"/>
          <w:sz w:val="28"/>
        </w:rPr>
        <w:t>ru</w:t>
      </w:r>
      <w:r w:rsidRPr="00026C87">
        <w:rPr>
          <w:sz w:val="28"/>
          <w:lang w:val="ru-RU"/>
        </w:rPr>
        <w:br/>
      </w:r>
      <w:r w:rsidRPr="00026C87">
        <w:rPr>
          <w:rFonts w:ascii="Times New Roman" w:hAnsi="Times New Roman"/>
          <w:color w:val="000000"/>
          <w:sz w:val="28"/>
          <w:lang w:val="ru-RU"/>
        </w:rPr>
        <w:t xml:space="preserve"> Всероссийский форум «Здоровье нации — основа процветания России»</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znopr</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Безопасность и здоровье: ресурсы, технологии и обучение</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risk</w:t>
      </w:r>
      <w:r w:rsidRPr="00026C87">
        <w:rPr>
          <w:rFonts w:ascii="Times New Roman" w:hAnsi="Times New Roman"/>
          <w:color w:val="000000"/>
          <w:sz w:val="28"/>
          <w:lang w:val="ru-RU"/>
        </w:rPr>
        <w:t>-</w:t>
      </w:r>
      <w:r>
        <w:rPr>
          <w:rFonts w:ascii="Times New Roman" w:hAnsi="Times New Roman"/>
          <w:color w:val="000000"/>
          <w:sz w:val="28"/>
        </w:rPr>
        <w:t>net</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xml:space="preserve"> "Открытый урок"</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fcior</w:t>
      </w:r>
      <w:r w:rsidRPr="00026C87">
        <w:rPr>
          <w:rFonts w:ascii="Times New Roman" w:hAnsi="Times New Roman"/>
          <w:color w:val="000000"/>
          <w:sz w:val="28"/>
          <w:lang w:val="ru-RU"/>
        </w:rPr>
        <w:t>.</w:t>
      </w:r>
      <w:r>
        <w:rPr>
          <w:rFonts w:ascii="Times New Roman" w:hAnsi="Times New Roman"/>
          <w:color w:val="000000"/>
          <w:sz w:val="28"/>
        </w:rPr>
        <w:t>edu</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 - Федеральный центр информационно-образовательных ресурсов</w:t>
      </w:r>
      <w:r w:rsidRPr="00026C87">
        <w:rPr>
          <w:sz w:val="28"/>
          <w:lang w:val="ru-RU"/>
        </w:rPr>
        <w:br/>
      </w:r>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alleng</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Pr>
          <w:rFonts w:ascii="Times New Roman" w:hAnsi="Times New Roman"/>
          <w:color w:val="000000"/>
          <w:sz w:val="28"/>
        </w:rPr>
        <w:t>edu</w:t>
      </w:r>
      <w:r w:rsidRPr="00026C87">
        <w:rPr>
          <w:rFonts w:ascii="Times New Roman" w:hAnsi="Times New Roman"/>
          <w:color w:val="000000"/>
          <w:sz w:val="28"/>
          <w:lang w:val="ru-RU"/>
        </w:rPr>
        <w:t>/</w:t>
      </w:r>
      <w:r>
        <w:rPr>
          <w:rFonts w:ascii="Times New Roman" w:hAnsi="Times New Roman"/>
          <w:color w:val="000000"/>
          <w:sz w:val="28"/>
        </w:rPr>
        <w:t>saf</w:t>
      </w:r>
      <w:r w:rsidRPr="00026C87">
        <w:rPr>
          <w:rFonts w:ascii="Times New Roman" w:hAnsi="Times New Roman"/>
          <w:color w:val="000000"/>
          <w:sz w:val="28"/>
          <w:lang w:val="ru-RU"/>
        </w:rPr>
        <w:t>1.</w:t>
      </w:r>
      <w:r>
        <w:rPr>
          <w:rFonts w:ascii="Times New Roman" w:hAnsi="Times New Roman"/>
          <w:color w:val="000000"/>
          <w:sz w:val="28"/>
        </w:rPr>
        <w:t>htm</w:t>
      </w:r>
      <w:r w:rsidRPr="00026C87">
        <w:rPr>
          <w:rFonts w:ascii="Times New Roman" w:hAnsi="Times New Roman"/>
          <w:color w:val="000000"/>
          <w:sz w:val="28"/>
          <w:lang w:val="ru-RU"/>
        </w:rPr>
        <w:t>-ОБЖ - билеты, ответы, уроки.</w:t>
      </w:r>
      <w:r w:rsidRPr="00026C87">
        <w:rPr>
          <w:sz w:val="28"/>
          <w:lang w:val="ru-RU"/>
        </w:rPr>
        <w:br/>
      </w:r>
      <w:bookmarkStart w:id="14" w:name="4db1b891-46b6-424a-ab63-7fb5c2284dca"/>
      <w:bookmarkEnd w:id="14"/>
      <w:r w:rsidRPr="00026C87">
        <w:rPr>
          <w:rFonts w:ascii="Times New Roman" w:hAnsi="Times New Roman"/>
          <w:color w:val="000000"/>
          <w:sz w:val="28"/>
          <w:lang w:val="ru-RU"/>
        </w:rPr>
        <w:t xml:space="preserve"> </w:t>
      </w:r>
      <w:r>
        <w:rPr>
          <w:rFonts w:ascii="Times New Roman" w:hAnsi="Times New Roman"/>
          <w:color w:val="000000"/>
          <w:sz w:val="28"/>
        </w:rPr>
        <w:t>http</w:t>
      </w:r>
      <w:r w:rsidRPr="00026C87">
        <w:rPr>
          <w:rFonts w:ascii="Times New Roman" w:hAnsi="Times New Roman"/>
          <w:color w:val="000000"/>
          <w:sz w:val="28"/>
          <w:lang w:val="ru-RU"/>
        </w:rPr>
        <w:t>://</w:t>
      </w:r>
      <w:r>
        <w:rPr>
          <w:rFonts w:ascii="Times New Roman" w:hAnsi="Times New Roman"/>
          <w:color w:val="000000"/>
          <w:sz w:val="28"/>
        </w:rPr>
        <w:t>www</w:t>
      </w:r>
      <w:r w:rsidRPr="00026C87">
        <w:rPr>
          <w:rFonts w:ascii="Times New Roman" w:hAnsi="Times New Roman"/>
          <w:color w:val="000000"/>
          <w:sz w:val="28"/>
          <w:lang w:val="ru-RU"/>
        </w:rPr>
        <w:t>.</w:t>
      </w:r>
      <w:r>
        <w:rPr>
          <w:rFonts w:ascii="Times New Roman" w:hAnsi="Times New Roman"/>
          <w:color w:val="000000"/>
          <w:sz w:val="28"/>
        </w:rPr>
        <w:t>alleng</w:t>
      </w:r>
      <w:r w:rsidRPr="00026C87">
        <w:rPr>
          <w:rFonts w:ascii="Times New Roman" w:hAnsi="Times New Roman"/>
          <w:color w:val="000000"/>
          <w:sz w:val="28"/>
          <w:lang w:val="ru-RU"/>
        </w:rPr>
        <w:t>.</w:t>
      </w:r>
      <w:r>
        <w:rPr>
          <w:rFonts w:ascii="Times New Roman" w:hAnsi="Times New Roman"/>
          <w:color w:val="000000"/>
          <w:sz w:val="28"/>
        </w:rPr>
        <w:t>ru</w:t>
      </w:r>
      <w:r w:rsidRPr="00026C87">
        <w:rPr>
          <w:rFonts w:ascii="Times New Roman" w:hAnsi="Times New Roman"/>
          <w:color w:val="000000"/>
          <w:sz w:val="28"/>
          <w:lang w:val="ru-RU"/>
        </w:rPr>
        <w:t>/</w:t>
      </w:r>
      <w:r>
        <w:rPr>
          <w:rFonts w:ascii="Times New Roman" w:hAnsi="Times New Roman"/>
          <w:color w:val="000000"/>
          <w:sz w:val="28"/>
        </w:rPr>
        <w:t>edu</w:t>
      </w:r>
      <w:r w:rsidRPr="00026C87">
        <w:rPr>
          <w:rFonts w:ascii="Times New Roman" w:hAnsi="Times New Roman"/>
          <w:color w:val="000000"/>
          <w:sz w:val="28"/>
          <w:lang w:val="ru-RU"/>
        </w:rPr>
        <w:t>/</w:t>
      </w:r>
      <w:r>
        <w:rPr>
          <w:rFonts w:ascii="Times New Roman" w:hAnsi="Times New Roman"/>
          <w:color w:val="000000"/>
          <w:sz w:val="28"/>
        </w:rPr>
        <w:t>saf</w:t>
      </w:r>
      <w:r w:rsidRPr="00026C87">
        <w:rPr>
          <w:rFonts w:ascii="Times New Roman" w:hAnsi="Times New Roman"/>
          <w:color w:val="000000"/>
          <w:sz w:val="28"/>
          <w:lang w:val="ru-RU"/>
        </w:rPr>
        <w:t>3.</w:t>
      </w:r>
      <w:r>
        <w:rPr>
          <w:rFonts w:ascii="Times New Roman" w:hAnsi="Times New Roman"/>
          <w:color w:val="000000"/>
          <w:sz w:val="28"/>
        </w:rPr>
        <w:t>htm</w:t>
      </w:r>
      <w:r w:rsidRPr="00026C87">
        <w:rPr>
          <w:rFonts w:ascii="Times New Roman" w:hAnsi="Times New Roman"/>
          <w:color w:val="000000"/>
          <w:sz w:val="28"/>
          <w:lang w:val="ru-RU"/>
        </w:rPr>
        <w:t xml:space="preserve">-Книги, пособия по ОБЖ </w:t>
      </w:r>
      <w:r w:rsidRPr="00026C87">
        <w:rPr>
          <w:rFonts w:ascii="Times New Roman" w:hAnsi="Times New Roman"/>
          <w:color w:val="333333"/>
          <w:sz w:val="28"/>
          <w:lang w:val="ru-RU"/>
        </w:rPr>
        <w:t>‌</w:t>
      </w:r>
      <w:r w:rsidRPr="00026C87">
        <w:rPr>
          <w:rFonts w:ascii="Times New Roman" w:hAnsi="Times New Roman"/>
          <w:color w:val="000000"/>
          <w:sz w:val="28"/>
          <w:lang w:val="ru-RU"/>
        </w:rPr>
        <w:t>​</w:t>
      </w:r>
    </w:p>
    <w:p w:rsidR="006B47B9" w:rsidRPr="00026C87" w:rsidRDefault="006B47B9">
      <w:pPr>
        <w:rPr>
          <w:lang w:val="ru-RU"/>
        </w:rPr>
        <w:sectPr w:rsidR="006B47B9" w:rsidRPr="00026C87">
          <w:pgSz w:w="11906" w:h="16383"/>
          <w:pgMar w:top="1134" w:right="850" w:bottom="1134" w:left="1701" w:header="720" w:footer="720" w:gutter="0"/>
          <w:cols w:space="720"/>
        </w:sectPr>
      </w:pPr>
    </w:p>
    <w:p w:rsidR="006B47B9" w:rsidRPr="00026C87" w:rsidRDefault="006B47B9">
      <w:pPr>
        <w:rPr>
          <w:lang w:val="ru-RU"/>
        </w:rPr>
      </w:pPr>
    </w:p>
    <w:sectPr w:rsidR="006B47B9" w:rsidRPr="00026C87" w:rsidSect="0063792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7B9" w:rsidRDefault="006B47B9" w:rsidP="00026C87">
      <w:pPr>
        <w:spacing w:after="0" w:line="240" w:lineRule="auto"/>
      </w:pPr>
      <w:r>
        <w:separator/>
      </w:r>
    </w:p>
  </w:endnote>
  <w:endnote w:type="continuationSeparator" w:id="0">
    <w:p w:rsidR="006B47B9" w:rsidRDefault="006B47B9" w:rsidP="00026C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7B9" w:rsidRDefault="006B47B9" w:rsidP="00026C87">
      <w:pPr>
        <w:spacing w:after="0" w:line="240" w:lineRule="auto"/>
      </w:pPr>
      <w:r>
        <w:separator/>
      </w:r>
    </w:p>
  </w:footnote>
  <w:footnote w:type="continuationSeparator" w:id="0">
    <w:p w:rsidR="006B47B9" w:rsidRDefault="006B47B9" w:rsidP="00026C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3495A"/>
    <w:multiLevelType w:val="multilevel"/>
    <w:tmpl w:val="B060DBF2"/>
    <w:lvl w:ilvl="0">
      <w:start w:val="1"/>
      <w:numFmt w:val="bullet"/>
      <w:lvlText w:val=""/>
      <w:lvlJc w:val="left"/>
      <w:pPr>
        <w:ind w:left="78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797"/>
    <w:rsid w:val="00026C87"/>
    <w:rsid w:val="000D4161"/>
    <w:rsid w:val="000E6D86"/>
    <w:rsid w:val="00154593"/>
    <w:rsid w:val="00373DD6"/>
    <w:rsid w:val="004C1238"/>
    <w:rsid w:val="004E6975"/>
    <w:rsid w:val="0063792E"/>
    <w:rsid w:val="006B47B9"/>
    <w:rsid w:val="00755EFA"/>
    <w:rsid w:val="0086502D"/>
    <w:rsid w:val="00962E8D"/>
    <w:rsid w:val="009E0797"/>
    <w:rsid w:val="00C53F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9"/>
    <w:qFormat/>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pPr>
      <w:keepNext/>
      <w:keepLines/>
      <w:spacing w:before="200"/>
      <w:outlineLvl w:val="2"/>
    </w:pPr>
    <w:rPr>
      <w:rFonts w:ascii="Calibri Light" w:eastAsia="Times New Roman" w:hAnsi="Calibri Light"/>
      <w:b/>
      <w:bCs/>
      <w:color w:val="5B9BD5"/>
    </w:rPr>
  </w:style>
  <w:style w:type="paragraph" w:styleId="Heading4">
    <w:name w:val="heading 4"/>
    <w:basedOn w:val="Normal"/>
    <w:next w:val="Normal"/>
    <w:link w:val="Heading4Char"/>
    <w:uiPriority w:val="99"/>
    <w:qFormat/>
    <w:pPr>
      <w:keepNext/>
      <w:keepLines/>
      <w:spacing w:before="200"/>
      <w:outlineLvl w:val="3"/>
    </w:pPr>
    <w:rPr>
      <w:rFonts w:ascii="Calibri Light" w:eastAsia="Times New Roman" w:hAnsi="Calibri Light"/>
      <w:b/>
      <w:bCs/>
      <w:i/>
      <w:iCs/>
      <w:color w:val="5B9BD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Light" w:hAnsi="Calibri Light" w:cs="Times New Roman"/>
      <w:b/>
      <w:bCs/>
      <w:color w:val="2E74B5"/>
      <w:sz w:val="28"/>
      <w:szCs w:val="28"/>
    </w:rPr>
  </w:style>
  <w:style w:type="character" w:customStyle="1" w:styleId="Heading2Char">
    <w:name w:val="Heading 2 Char"/>
    <w:basedOn w:val="DefaultParagraphFont"/>
    <w:link w:val="Heading2"/>
    <w:uiPriority w:val="99"/>
    <w:locked/>
    <w:rPr>
      <w:rFonts w:ascii="Calibri Light" w:hAnsi="Calibri Light" w:cs="Times New Roman"/>
      <w:b/>
      <w:bCs/>
      <w:color w:val="5B9BD5"/>
      <w:sz w:val="26"/>
      <w:szCs w:val="26"/>
    </w:rPr>
  </w:style>
  <w:style w:type="character" w:customStyle="1" w:styleId="Heading3Char">
    <w:name w:val="Heading 3 Char"/>
    <w:basedOn w:val="DefaultParagraphFont"/>
    <w:link w:val="Heading3"/>
    <w:uiPriority w:val="99"/>
    <w:locked/>
    <w:rPr>
      <w:rFonts w:ascii="Calibri Light" w:hAnsi="Calibri Light" w:cs="Times New Roman"/>
      <w:b/>
      <w:bCs/>
      <w:color w:val="5B9BD5"/>
    </w:rPr>
  </w:style>
  <w:style w:type="character" w:customStyle="1" w:styleId="Heading4Char">
    <w:name w:val="Heading 4 Char"/>
    <w:basedOn w:val="DefaultParagraphFont"/>
    <w:link w:val="Heading4"/>
    <w:uiPriority w:val="99"/>
    <w:locked/>
    <w:rPr>
      <w:rFonts w:ascii="Calibri Light" w:hAnsi="Calibri Light" w:cs="Times New Roman"/>
      <w:b/>
      <w:bCs/>
      <w:i/>
      <w:iCs/>
      <w:color w:val="5B9BD5"/>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libri Light" w:eastAsia="Times New Roman" w:hAnsi="Calibri Light"/>
      <w:i/>
      <w:iCs/>
      <w:color w:val="5B9BD5"/>
      <w:spacing w:val="15"/>
      <w:sz w:val="24"/>
      <w:szCs w:val="24"/>
    </w:rPr>
  </w:style>
  <w:style w:type="character" w:customStyle="1" w:styleId="SubtitleChar">
    <w:name w:val="Subtitle Char"/>
    <w:basedOn w:val="DefaultParagraphFont"/>
    <w:link w:val="Subtitle"/>
    <w:uiPriority w:val="99"/>
    <w:locked/>
    <w:rPr>
      <w:rFonts w:ascii="Calibri Light" w:hAnsi="Calibri Light" w:cs="Times New Roman"/>
      <w:i/>
      <w:iCs/>
      <w:color w:val="5B9BD5"/>
      <w:spacing w:val="15"/>
      <w:sz w:val="24"/>
      <w:szCs w:val="24"/>
    </w:rPr>
  </w:style>
  <w:style w:type="paragraph" w:styleId="Title">
    <w:name w:val="Title"/>
    <w:basedOn w:val="Normal"/>
    <w:next w:val="Normal"/>
    <w:link w:val="TitleChar"/>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Pr>
      <w:rFonts w:ascii="Calibri Light" w:hAnsi="Calibri Light" w:cs="Times New Roman"/>
      <w:color w:val="323E4F"/>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3792E"/>
    <w:rPr>
      <w:rFonts w:cs="Times New Roman"/>
      <w:color w:val="0563C1"/>
      <w:u w:val="single"/>
    </w:rPr>
  </w:style>
  <w:style w:type="table" w:styleId="TableGrid">
    <w:name w:val="Table Grid"/>
    <w:basedOn w:val="TableNormal"/>
    <w:uiPriority w:val="99"/>
    <w:rsid w:val="0063792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5B9BD5"/>
      <w:sz w:val="18"/>
      <w:szCs w:val="18"/>
    </w:rPr>
  </w:style>
  <w:style w:type="paragraph" w:styleId="Footer">
    <w:name w:val="footer"/>
    <w:basedOn w:val="Normal"/>
    <w:link w:val="FooterChar"/>
    <w:uiPriority w:val="99"/>
    <w:rsid w:val="00026C8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26C8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746" TargetMode="External"/><Relationship Id="rId39" Type="http://schemas.openxmlformats.org/officeDocument/2006/relationships/hyperlink" Target="https://m.edsoo.ru/f5eb0d96" TargetMode="External"/><Relationship Id="rId21" Type="http://schemas.openxmlformats.org/officeDocument/2006/relationships/hyperlink" Target="https://m.edsoo.ru/7f41b590" TargetMode="External"/><Relationship Id="rId34" Type="http://schemas.openxmlformats.org/officeDocument/2006/relationships/hyperlink" Target="https://m.edsoo.ru/f5eaf78e" TargetMode="External"/><Relationship Id="rId42" Type="http://schemas.openxmlformats.org/officeDocument/2006/relationships/hyperlink" Target="https://m.edsoo.ru/f5eb279a" TargetMode="External"/><Relationship Id="rId47" Type="http://schemas.openxmlformats.org/officeDocument/2006/relationships/hyperlink" Target="https://m.edsoo.ru/f5eb37ee" TargetMode="External"/><Relationship Id="rId50" Type="http://schemas.openxmlformats.org/officeDocument/2006/relationships/hyperlink" Target="https://m.edsoo.ru/f5eb4568" TargetMode="External"/><Relationship Id="rId55" Type="http://schemas.openxmlformats.org/officeDocument/2006/relationships/hyperlink" Target="https://m.edsoo.ru/f5eaf946" TargetMode="External"/><Relationship Id="rId63" Type="http://schemas.openxmlformats.org/officeDocument/2006/relationships/hyperlink" Target="https://m.edsoo.ru/f5eb1ac0" TargetMode="External"/><Relationship Id="rId68" Type="http://schemas.openxmlformats.org/officeDocument/2006/relationships/hyperlink" Target="https://m.edsoo.ru/f5eb3078" TargetMode="External"/><Relationship Id="rId76"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3ca8"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df4"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32" Type="http://schemas.openxmlformats.org/officeDocument/2006/relationships/hyperlink" Target="https://m.edsoo.ru/f5ead68c" TargetMode="External"/><Relationship Id="rId37" Type="http://schemas.openxmlformats.org/officeDocument/2006/relationships/hyperlink" Target="https://m.edsoo.ru/f5eb06f2"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53" Type="http://schemas.openxmlformats.org/officeDocument/2006/relationships/hyperlink" Target="https://m.edsoo.ru/f5eb6192" TargetMode="External"/><Relationship Id="rId58" Type="http://schemas.openxmlformats.org/officeDocument/2006/relationships/hyperlink" Target="https://m.edsoo.ru/f5eb0210" TargetMode="External"/><Relationship Id="rId66" Type="http://schemas.openxmlformats.org/officeDocument/2006/relationships/hyperlink" Target="https://m.edsoo.ru/f5eb222c" TargetMode="External"/><Relationship Id="rId74" Type="http://schemas.openxmlformats.org/officeDocument/2006/relationships/hyperlink" Target="https://m.edsoo.ru/f5eb4568" TargetMode="External"/><Relationship Id="rId79" Type="http://schemas.openxmlformats.org/officeDocument/2006/relationships/hyperlink" Target="https://m.edsoo.ru/f5eb644e" TargetMode="External"/><Relationship Id="rId5" Type="http://schemas.openxmlformats.org/officeDocument/2006/relationships/footnotes" Target="footnotes.xml"/><Relationship Id="rId61" Type="http://schemas.openxmlformats.org/officeDocument/2006/relationships/hyperlink" Target="https://m.edsoo.ru/f5eb14e4" TargetMode="External"/><Relationship Id="rId82"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51a" TargetMode="External"/><Relationship Id="rId44" Type="http://schemas.openxmlformats.org/officeDocument/2006/relationships/hyperlink" Target="https://m.edsoo.ru/f5eb2d94" TargetMode="External"/><Relationship Id="rId52" Type="http://schemas.openxmlformats.org/officeDocument/2006/relationships/hyperlink" Target="https://m.edsoo.ru/f5eb4842" TargetMode="External"/><Relationship Id="rId60" Type="http://schemas.openxmlformats.org/officeDocument/2006/relationships/hyperlink" Target="https://m.edsoo.ru/f5eb0c10" TargetMode="External"/><Relationship Id="rId65" Type="http://schemas.openxmlformats.org/officeDocument/2006/relationships/hyperlink" Target="https://m.edsoo.ru/f5eb209c" TargetMode="External"/><Relationship Id="rId73" Type="http://schemas.openxmlformats.org/officeDocument/2006/relationships/hyperlink" Target="https://m.edsoo.ru/f5eb40ea" TargetMode="External"/><Relationship Id="rId78" Type="http://schemas.openxmlformats.org/officeDocument/2006/relationships/hyperlink" Target="https://m.edsoo.ru/f5eb6192"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8c2" TargetMode="External"/><Relationship Id="rId30" Type="http://schemas.openxmlformats.org/officeDocument/2006/relationships/hyperlink" Target="https://m.edsoo.ru/f5eacf84" TargetMode="External"/><Relationship Id="rId35" Type="http://schemas.openxmlformats.org/officeDocument/2006/relationships/hyperlink" Target="https://m.edsoo.ru/f5eaf946"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afef0" TargetMode="External"/><Relationship Id="rId64" Type="http://schemas.openxmlformats.org/officeDocument/2006/relationships/hyperlink" Target="https://m.edsoo.ru/f5eb1da4" TargetMode="External"/><Relationship Id="rId69" Type="http://schemas.openxmlformats.org/officeDocument/2006/relationships/hyperlink" Target="https://m.edsoo.ru/f5eb350a" TargetMode="External"/><Relationship Id="rId77" Type="http://schemas.openxmlformats.org/officeDocument/2006/relationships/hyperlink" Target="https://m.edsoo.ru/f5eb4d4c" TargetMode="External"/><Relationship Id="rId8" Type="http://schemas.openxmlformats.org/officeDocument/2006/relationships/hyperlink" Target="https://m.edsoo.ru/7f419506" TargetMode="External"/><Relationship Id="rId51" Type="http://schemas.openxmlformats.org/officeDocument/2006/relationships/hyperlink" Target="https://m.edsoo.ru/f5eb46da" TargetMode="External"/><Relationship Id="rId72" Type="http://schemas.openxmlformats.org/officeDocument/2006/relationships/hyperlink" Target="https://m.edsoo.ru/f5eb425c" TargetMode="External"/><Relationship Id="rId80" Type="http://schemas.openxmlformats.org/officeDocument/2006/relationships/hyperlink" Target="https://m.edsoo.ru/f5eb65c0"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5d4" TargetMode="External"/><Relationship Id="rId33" Type="http://schemas.openxmlformats.org/officeDocument/2006/relationships/hyperlink" Target="https://m.edsoo.ru/f5eaefa0"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b0c10" TargetMode="External"/><Relationship Id="rId67" Type="http://schemas.openxmlformats.org/officeDocument/2006/relationships/hyperlink" Target="https://m.edsoo.ru/f5eb23a8"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f5eaf78e" TargetMode="External"/><Relationship Id="rId62" Type="http://schemas.openxmlformats.org/officeDocument/2006/relationships/hyperlink" Target="https://m.edsoo.ru/f5eb0efe" TargetMode="External"/><Relationship Id="rId70" Type="http://schemas.openxmlformats.org/officeDocument/2006/relationships/hyperlink" Target="https://m.edsoo.ru/f5eb367c" TargetMode="External"/><Relationship Id="rId75" Type="http://schemas.openxmlformats.org/officeDocument/2006/relationships/hyperlink" Target="https://m.edsoo.ru/f5eb484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f5eacc82" TargetMode="External"/><Relationship Id="rId36" Type="http://schemas.openxmlformats.org/officeDocument/2006/relationships/hyperlink" Target="https://m.edsoo.ru/f5eb038c" TargetMode="External"/><Relationship Id="rId49" Type="http://schemas.openxmlformats.org/officeDocument/2006/relationships/hyperlink" Target="https://m.edsoo.ru/f5eb3f82" TargetMode="External"/><Relationship Id="rId57" Type="http://schemas.openxmlformats.org/officeDocument/2006/relationships/hyperlink" Target="https://m.edsoo.ru/f5eafd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44</Pages>
  <Words>9900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Резеда</cp:lastModifiedBy>
  <cp:revision>4</cp:revision>
  <dcterms:created xsi:type="dcterms:W3CDTF">2023-09-12T06:09:00Z</dcterms:created>
  <dcterms:modified xsi:type="dcterms:W3CDTF">2023-09-12T08:58:00Z</dcterms:modified>
</cp:coreProperties>
</file>